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01230" w14:textId="77777777" w:rsidR="00F45AF5" w:rsidRDefault="00C74636" w:rsidP="0001720F">
      <w:pPr>
        <w:jc w:val="center"/>
        <w:rPr>
          <w:b/>
        </w:rPr>
      </w:pPr>
      <w:r w:rsidRPr="007262E2">
        <w:rPr>
          <w:b/>
        </w:rPr>
        <w:t>T</w:t>
      </w:r>
      <w:r w:rsidR="00871E6E">
        <w:rPr>
          <w:b/>
        </w:rPr>
        <w:t>aft</w:t>
      </w:r>
      <w:r w:rsidRPr="007262E2">
        <w:rPr>
          <w:b/>
        </w:rPr>
        <w:t xml:space="preserve"> C</w:t>
      </w:r>
      <w:r w:rsidR="00871E6E">
        <w:rPr>
          <w:b/>
        </w:rPr>
        <w:t>ollege</w:t>
      </w:r>
      <w:r w:rsidRPr="007262E2">
        <w:rPr>
          <w:b/>
        </w:rPr>
        <w:t xml:space="preserve"> </w:t>
      </w:r>
    </w:p>
    <w:p w14:paraId="732D26C4" w14:textId="37714AD1" w:rsidR="00871E6E" w:rsidRDefault="00F45AF5" w:rsidP="0001720F">
      <w:pPr>
        <w:jc w:val="center"/>
        <w:rPr>
          <w:b/>
        </w:rPr>
      </w:pPr>
      <w:r w:rsidRPr="00F45AF5">
        <w:rPr>
          <w:b/>
        </w:rPr>
        <w:t>Student Learning Outcomes Assessment Steering Committee</w:t>
      </w:r>
    </w:p>
    <w:p w14:paraId="63C3497B" w14:textId="53D1B09C" w:rsidR="0001720F" w:rsidRPr="007262E2" w:rsidRDefault="00542B92" w:rsidP="0001720F">
      <w:pPr>
        <w:jc w:val="center"/>
        <w:rPr>
          <w:b/>
        </w:rPr>
      </w:pPr>
      <w:r w:rsidRPr="00542B92">
        <w:rPr>
          <w:b/>
        </w:rPr>
        <w:t>MINUTES</w:t>
      </w:r>
      <w:r w:rsidR="0001720F" w:rsidRPr="007262E2">
        <w:rPr>
          <w:b/>
        </w:rPr>
        <w:t xml:space="preserve"> </w:t>
      </w:r>
    </w:p>
    <w:p w14:paraId="4AD29786" w14:textId="2E21D625" w:rsidR="007262E2" w:rsidRPr="007262E2" w:rsidRDefault="0051328D" w:rsidP="00C74636">
      <w:pPr>
        <w:jc w:val="center"/>
      </w:pPr>
      <w:r>
        <w:t>Monday</w:t>
      </w:r>
      <w:r w:rsidR="00871E6E">
        <w:t xml:space="preserve"> </w:t>
      </w:r>
      <w:r w:rsidR="008D1D17">
        <w:t>March</w:t>
      </w:r>
      <w:r w:rsidR="00C469B9">
        <w:t xml:space="preserve"> </w:t>
      </w:r>
      <w:r w:rsidR="001A00CF">
        <w:t>1</w:t>
      </w:r>
      <w:r>
        <w:t>0</w:t>
      </w:r>
      <w:r w:rsidR="00D9623B" w:rsidRPr="007262E2">
        <w:t>, 20</w:t>
      </w:r>
      <w:r w:rsidR="006F568D">
        <w:t>2</w:t>
      </w:r>
      <w:r>
        <w:t>5</w:t>
      </w:r>
    </w:p>
    <w:p w14:paraId="3C8DDDA7" w14:textId="355F8BF5" w:rsidR="007262E2" w:rsidRPr="007262E2" w:rsidRDefault="00C469B9" w:rsidP="00C74636">
      <w:pPr>
        <w:jc w:val="center"/>
      </w:pPr>
      <w:r>
        <w:t>1</w:t>
      </w:r>
      <w:r w:rsidR="0038251D">
        <w:t>2</w:t>
      </w:r>
      <w:r w:rsidR="005F3E83" w:rsidRPr="007262E2">
        <w:t>:</w:t>
      </w:r>
      <w:r>
        <w:t>1</w:t>
      </w:r>
      <w:r w:rsidR="005F3E83" w:rsidRPr="007262E2">
        <w:t xml:space="preserve">0 </w:t>
      </w:r>
      <w:r w:rsidR="00E13C06">
        <w:t>p</w:t>
      </w:r>
      <w:r w:rsidR="005F3E83" w:rsidRPr="007262E2">
        <w:t xml:space="preserve">m – </w:t>
      </w:r>
      <w:r w:rsidR="0038251D">
        <w:t>1</w:t>
      </w:r>
      <w:r w:rsidR="005F3E83" w:rsidRPr="007262E2">
        <w:t xml:space="preserve">:00 </w:t>
      </w:r>
      <w:r w:rsidR="00F74F75">
        <w:t>p</w:t>
      </w:r>
      <w:r w:rsidR="005F3E83" w:rsidRPr="007262E2">
        <w:t xml:space="preserve">m </w:t>
      </w:r>
    </w:p>
    <w:p w14:paraId="7E2D8EEC" w14:textId="20244C60" w:rsidR="004E2E92" w:rsidRPr="007262E2" w:rsidRDefault="00F5152E" w:rsidP="00C74636">
      <w:pPr>
        <w:jc w:val="center"/>
      </w:pPr>
      <w:r>
        <w:t>ETEC-01</w:t>
      </w:r>
    </w:p>
    <w:p w14:paraId="7C181B45" w14:textId="77777777" w:rsidR="002B50C1" w:rsidRPr="007262E2" w:rsidRDefault="002B50C1" w:rsidP="00C74636">
      <w:pPr>
        <w:jc w:val="center"/>
      </w:pPr>
    </w:p>
    <w:p w14:paraId="6EDF6DDB" w14:textId="77777777" w:rsidR="00276BBF" w:rsidRPr="00056393" w:rsidRDefault="00276BBF" w:rsidP="000A493C">
      <w:pPr>
        <w:rPr>
          <w:rFonts w:asciiTheme="minorHAnsi" w:hAnsiTheme="minorHAnsi"/>
        </w:rPr>
      </w:pPr>
    </w:p>
    <w:p w14:paraId="51EA3FC4" w14:textId="79A447C4" w:rsidR="003D7E20" w:rsidRPr="00631A50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Cs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Call to Order</w:t>
      </w:r>
      <w:r w:rsidR="00631A50">
        <w:rPr>
          <w:rFonts w:asciiTheme="majorHAnsi" w:eastAsia="Times New Roman" w:hAnsiTheme="majorHAnsi" w:cstheme="majorHAnsi"/>
          <w:b/>
          <w:color w:val="000000"/>
          <w:lang w:eastAsia="en-US"/>
        </w:rPr>
        <w:t>:</w:t>
      </w:r>
      <w:r w:rsidR="00631A50">
        <w:rPr>
          <w:rFonts w:asciiTheme="majorHAnsi" w:eastAsia="Times New Roman" w:hAnsiTheme="majorHAnsi" w:cstheme="majorHAnsi"/>
          <w:bCs/>
          <w:color w:val="000000"/>
          <w:lang w:eastAsia="en-US"/>
        </w:rPr>
        <w:t xml:space="preserve"> 12:10 pm</w:t>
      </w:r>
    </w:p>
    <w:p w14:paraId="30A07028" w14:textId="15FB84ED" w:rsidR="003D7E20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13A889B6" w14:textId="2B2971C4" w:rsidR="00542B92" w:rsidRPr="00870F87" w:rsidRDefault="00542B92" w:rsidP="00542B92">
      <w:pPr>
        <w:shd w:val="clear" w:color="auto" w:fill="FFFFFF"/>
        <w:rPr>
          <w:rFonts w:asciiTheme="majorHAnsi" w:eastAsia="Times New Roman" w:hAnsiTheme="majorHAnsi" w:cstheme="majorHAnsi"/>
          <w:bCs/>
          <w:color w:val="000000"/>
          <w:lang w:eastAsia="en-US"/>
        </w:rPr>
      </w:pPr>
      <w:r w:rsidRPr="00B66636">
        <w:rPr>
          <w:rFonts w:asciiTheme="majorHAnsi" w:eastAsia="Times New Roman" w:hAnsiTheme="majorHAnsi" w:cstheme="majorHAnsi"/>
          <w:b/>
          <w:color w:val="000000"/>
          <w:lang w:eastAsia="en-US"/>
        </w:rPr>
        <w:t xml:space="preserve">Attendees: </w:t>
      </w:r>
      <w:r w:rsidR="00631A50" w:rsidRPr="00631A50">
        <w:rPr>
          <w:rFonts w:asciiTheme="majorHAnsi" w:eastAsia="Times New Roman" w:hAnsiTheme="majorHAnsi" w:cstheme="majorHAnsi"/>
          <w:bCs/>
          <w:color w:val="000000"/>
          <w:lang w:eastAsia="en-US"/>
        </w:rPr>
        <w:t>Paul Blake, Adam Bledsoe, Kamala Carlson, Becky Roth, Lori Travis</w:t>
      </w:r>
      <w:r w:rsidR="00631A50">
        <w:rPr>
          <w:rFonts w:asciiTheme="majorHAnsi" w:eastAsia="Times New Roman" w:hAnsiTheme="majorHAnsi" w:cstheme="majorHAnsi"/>
          <w:bCs/>
          <w:color w:val="000000"/>
          <w:lang w:eastAsia="en-US"/>
        </w:rPr>
        <w:t xml:space="preserve">, </w:t>
      </w:r>
      <w:r w:rsidR="00631A50" w:rsidRPr="00631A50">
        <w:rPr>
          <w:rFonts w:asciiTheme="majorHAnsi" w:eastAsia="Times New Roman" w:hAnsiTheme="majorHAnsi" w:cstheme="majorHAnsi"/>
          <w:bCs/>
          <w:color w:val="000000"/>
          <w:lang w:eastAsia="en-US"/>
        </w:rPr>
        <w:t>Terri Smith</w:t>
      </w:r>
    </w:p>
    <w:p w14:paraId="43B7B9CC" w14:textId="134A3924" w:rsidR="00542B92" w:rsidRPr="00631A50" w:rsidRDefault="00631A50" w:rsidP="00631A50">
      <w:pPr>
        <w:shd w:val="clear" w:color="auto" w:fill="FFFFFF"/>
        <w:ind w:firstLine="720"/>
        <w:rPr>
          <w:rFonts w:asciiTheme="majorHAnsi" w:eastAsia="Times New Roman" w:hAnsiTheme="majorHAnsi" w:cstheme="majorHAnsi"/>
          <w:bCs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 xml:space="preserve">       </w:t>
      </w:r>
      <w:r w:rsidRPr="00631A50">
        <w:rPr>
          <w:rFonts w:asciiTheme="majorHAnsi" w:eastAsia="Times New Roman" w:hAnsiTheme="majorHAnsi" w:cstheme="majorHAnsi"/>
          <w:bCs/>
          <w:color w:val="000000"/>
          <w:lang w:eastAsia="en-US"/>
        </w:rPr>
        <w:t>Guest: Sharyn Eveland</w:t>
      </w:r>
    </w:p>
    <w:p w14:paraId="2BFE2FD2" w14:textId="77777777" w:rsidR="00542B92" w:rsidRDefault="00542B92" w:rsidP="00542B92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7A5FA72A" w14:textId="11CA9E5D" w:rsidR="00542B92" w:rsidRPr="00631A50" w:rsidRDefault="00542B92" w:rsidP="00542B92">
      <w:pPr>
        <w:shd w:val="clear" w:color="auto" w:fill="FFFFFF"/>
        <w:rPr>
          <w:rFonts w:asciiTheme="majorHAnsi" w:eastAsia="Times New Roman" w:hAnsiTheme="majorHAnsi" w:cstheme="majorHAnsi"/>
          <w:bCs/>
          <w:color w:val="000000"/>
          <w:lang w:eastAsia="en-US"/>
        </w:rPr>
      </w:pPr>
      <w:r w:rsidRPr="00B66636">
        <w:rPr>
          <w:rFonts w:asciiTheme="majorHAnsi" w:eastAsia="Times New Roman" w:hAnsiTheme="majorHAnsi" w:cstheme="majorHAnsi"/>
          <w:b/>
          <w:color w:val="000000"/>
          <w:lang w:eastAsia="en-US"/>
        </w:rPr>
        <w:t xml:space="preserve">Absent: </w:t>
      </w:r>
      <w:r w:rsidR="00631A50">
        <w:rPr>
          <w:rFonts w:asciiTheme="majorHAnsi" w:eastAsia="Times New Roman" w:hAnsiTheme="majorHAnsi" w:cstheme="majorHAnsi"/>
          <w:bCs/>
          <w:color w:val="000000"/>
          <w:lang w:eastAsia="en-US"/>
        </w:rPr>
        <w:t>None</w:t>
      </w:r>
    </w:p>
    <w:p w14:paraId="2DCF0466" w14:textId="77777777" w:rsidR="00542B92" w:rsidRDefault="00542B92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6D273C21" w14:textId="05D42DCC" w:rsidR="003D7E20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Public Commentary</w:t>
      </w:r>
    </w:p>
    <w:p w14:paraId="37EDAC39" w14:textId="77777777" w:rsidR="003D7E20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1DBC7D81" w14:textId="4E800331" w:rsidR="00D55F56" w:rsidRDefault="006F23A9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6F23A9">
        <w:rPr>
          <w:rFonts w:asciiTheme="majorHAnsi" w:eastAsia="Times New Roman" w:hAnsiTheme="majorHAnsi" w:cstheme="majorHAnsi"/>
          <w:b/>
          <w:color w:val="000000"/>
          <w:lang w:eastAsia="en-US"/>
        </w:rPr>
        <w:t>Action Items</w:t>
      </w:r>
    </w:p>
    <w:p w14:paraId="46F64CAE" w14:textId="656C2139" w:rsidR="00F47BB3" w:rsidRDefault="00F47BB3" w:rsidP="00E16C2E">
      <w:pPr>
        <w:pStyle w:val="ListParagraph"/>
        <w:numPr>
          <w:ilvl w:val="0"/>
          <w:numId w:val="13"/>
        </w:numPr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 xml:space="preserve">Approval of </w:t>
      </w:r>
      <w:r w:rsidR="00B03D61">
        <w:rPr>
          <w:rFonts w:asciiTheme="minorHAnsi" w:eastAsia="Times New Roman" w:hAnsiTheme="minorHAnsi"/>
          <w:color w:val="000000"/>
          <w:lang w:eastAsia="en-US"/>
        </w:rPr>
        <w:t>January 14</w:t>
      </w:r>
      <w:r w:rsidR="00F14778">
        <w:rPr>
          <w:rFonts w:asciiTheme="minorHAnsi" w:eastAsia="Times New Roman" w:hAnsiTheme="minorHAnsi"/>
          <w:color w:val="000000"/>
          <w:lang w:eastAsia="en-US"/>
        </w:rPr>
        <w:t xml:space="preserve">, </w:t>
      </w:r>
      <w:r w:rsidR="00120EA9">
        <w:rPr>
          <w:rFonts w:asciiTheme="minorHAnsi" w:eastAsia="Times New Roman" w:hAnsiTheme="minorHAnsi"/>
          <w:color w:val="000000"/>
          <w:lang w:eastAsia="en-US"/>
        </w:rPr>
        <w:t>202</w:t>
      </w:r>
      <w:r w:rsidR="00B03D61">
        <w:rPr>
          <w:rFonts w:asciiTheme="minorHAnsi" w:eastAsia="Times New Roman" w:hAnsiTheme="minorHAnsi"/>
          <w:color w:val="000000"/>
          <w:lang w:eastAsia="en-US"/>
        </w:rPr>
        <w:t>5</w:t>
      </w:r>
      <w:r w:rsidR="00120EA9">
        <w:rPr>
          <w:rFonts w:asciiTheme="minorHAnsi" w:eastAsia="Times New Roman" w:hAnsiTheme="minorHAnsi"/>
          <w:color w:val="000000"/>
          <w:lang w:eastAsia="en-US"/>
        </w:rPr>
        <w:t>,</w:t>
      </w:r>
      <w:r w:rsidR="00F14778">
        <w:rPr>
          <w:rFonts w:asciiTheme="minorHAnsi" w:eastAsia="Times New Roman" w:hAnsiTheme="minorHAnsi"/>
          <w:color w:val="000000"/>
          <w:lang w:eastAsia="en-US"/>
        </w:rPr>
        <w:t xml:space="preserve"> Minutes</w:t>
      </w:r>
      <w:r w:rsidR="00F14778">
        <w:rPr>
          <w:rFonts w:asciiTheme="minorHAnsi" w:eastAsia="Times New Roman" w:hAnsiTheme="minorHAnsi"/>
          <w:color w:val="000000"/>
          <w:lang w:eastAsia="en-US"/>
        </w:rPr>
        <w:tab/>
      </w:r>
      <w:r w:rsidR="00F14778">
        <w:rPr>
          <w:rFonts w:asciiTheme="minorHAnsi" w:eastAsia="Times New Roman" w:hAnsiTheme="minorHAnsi"/>
          <w:color w:val="000000"/>
          <w:lang w:eastAsia="en-US"/>
        </w:rPr>
        <w:tab/>
      </w:r>
      <w:r w:rsidR="00F14778">
        <w:rPr>
          <w:rFonts w:asciiTheme="minorHAnsi" w:eastAsia="Times New Roman" w:hAnsiTheme="minorHAnsi"/>
          <w:color w:val="000000"/>
          <w:lang w:eastAsia="en-US"/>
        </w:rPr>
        <w:tab/>
      </w:r>
      <w:r w:rsidR="00F14778">
        <w:rPr>
          <w:rFonts w:asciiTheme="minorHAnsi" w:eastAsia="Times New Roman" w:hAnsiTheme="minorHAnsi"/>
          <w:color w:val="000000"/>
          <w:lang w:eastAsia="en-US"/>
        </w:rPr>
        <w:tab/>
      </w:r>
      <w:r w:rsidR="00F14778">
        <w:rPr>
          <w:rFonts w:asciiTheme="minorHAnsi" w:eastAsia="Times New Roman" w:hAnsiTheme="minorHAnsi"/>
          <w:color w:val="000000"/>
          <w:lang w:eastAsia="en-US"/>
        </w:rPr>
        <w:tab/>
      </w:r>
      <w:r w:rsidR="00F14778"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555FF7D0" w14:textId="138B3B70" w:rsidR="00631A50" w:rsidRDefault="00631A50" w:rsidP="00631A50">
      <w:pPr>
        <w:ind w:left="720"/>
        <w:rPr>
          <w:rFonts w:asciiTheme="minorHAnsi" w:eastAsia="Times New Roman" w:hAnsiTheme="minorHAnsi"/>
          <w:color w:val="000000"/>
          <w:lang w:eastAsia="en-US"/>
        </w:rPr>
      </w:pPr>
      <w:r w:rsidRPr="00870F87">
        <w:rPr>
          <w:rFonts w:asciiTheme="minorHAnsi" w:eastAsia="Times New Roman" w:hAnsiTheme="minorHAnsi"/>
          <w:color w:val="000000"/>
          <w:lang w:eastAsia="en-US"/>
        </w:rPr>
        <w:t>•</w:t>
      </w:r>
      <w:r>
        <w:rPr>
          <w:rFonts w:asciiTheme="minorHAnsi" w:eastAsia="Times New Roman" w:hAnsiTheme="minorHAnsi"/>
          <w:color w:val="000000"/>
          <w:lang w:eastAsia="en-US"/>
        </w:rPr>
        <w:t xml:space="preserve">  </w:t>
      </w:r>
      <w:r>
        <w:rPr>
          <w:rFonts w:asciiTheme="minorHAnsi" w:eastAsia="Times New Roman" w:hAnsiTheme="minorHAnsi"/>
          <w:color w:val="000000"/>
          <w:lang w:eastAsia="en-US"/>
        </w:rPr>
        <w:t>Add Becky Roth to the list of attendees.</w:t>
      </w:r>
    </w:p>
    <w:p w14:paraId="4D8705B6" w14:textId="3D5BC7E9" w:rsidR="00631A50" w:rsidRDefault="00631A50" w:rsidP="00631A50">
      <w:pPr>
        <w:ind w:left="720"/>
        <w:rPr>
          <w:rFonts w:asciiTheme="minorHAnsi" w:eastAsia="Times New Roman" w:hAnsiTheme="minorHAnsi"/>
          <w:color w:val="000000"/>
          <w:lang w:eastAsia="en-US"/>
        </w:rPr>
      </w:pPr>
      <w:r w:rsidRPr="00870F87">
        <w:rPr>
          <w:rFonts w:asciiTheme="minorHAnsi" w:eastAsia="Times New Roman" w:hAnsiTheme="minorHAnsi"/>
          <w:color w:val="000000"/>
          <w:lang w:eastAsia="en-US"/>
        </w:rPr>
        <w:t>•</w:t>
      </w:r>
      <w:r>
        <w:rPr>
          <w:rFonts w:asciiTheme="minorHAnsi" w:eastAsia="Times New Roman" w:hAnsiTheme="minorHAnsi"/>
          <w:color w:val="000000"/>
          <w:lang w:eastAsia="en-US"/>
        </w:rPr>
        <w:t xml:space="preserve">  </w:t>
      </w:r>
      <w:r>
        <w:rPr>
          <w:rFonts w:asciiTheme="minorHAnsi" w:eastAsia="Times New Roman" w:hAnsiTheme="minorHAnsi"/>
          <w:color w:val="000000"/>
          <w:lang w:eastAsia="en-US"/>
        </w:rPr>
        <w:t>Corrected m</w:t>
      </w:r>
      <w:r w:rsidRPr="00870F87">
        <w:rPr>
          <w:rFonts w:asciiTheme="minorHAnsi" w:eastAsia="Times New Roman" w:hAnsiTheme="minorHAnsi"/>
          <w:color w:val="000000"/>
          <w:lang w:eastAsia="en-US"/>
        </w:rPr>
        <w:t>inutes approved by unanimous consent.</w:t>
      </w:r>
    </w:p>
    <w:p w14:paraId="6F606B59" w14:textId="77777777" w:rsidR="00542B92" w:rsidRDefault="00542B92" w:rsidP="00F47BB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188C5871" w14:textId="04110A02" w:rsidR="003D7E20" w:rsidRDefault="003D7E20" w:rsidP="003D7E20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New Business</w:t>
      </w:r>
    </w:p>
    <w:p w14:paraId="6E36B27D" w14:textId="497CA40E" w:rsidR="002B79AF" w:rsidRPr="00B03D61" w:rsidRDefault="002B79AF" w:rsidP="002B79AF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DS 0080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25A20512" w14:textId="77777777" w:rsidR="00631A50" w:rsidRPr="00D45B77" w:rsidRDefault="00631A50" w:rsidP="00631A50">
      <w:pPr>
        <w:pStyle w:val="ListParagraph"/>
        <w:numPr>
          <w:ilvl w:val="0"/>
          <w:numId w:val="19"/>
        </w:numPr>
        <w:ind w:left="1260"/>
        <w:rPr>
          <w:rFonts w:asciiTheme="minorHAnsi" w:eastAsia="Times New Roman" w:hAnsiTheme="minorHAnsi"/>
          <w:color w:val="000000"/>
          <w:lang w:eastAsia="en-US"/>
        </w:rPr>
      </w:pPr>
      <w:bookmarkStart w:id="0" w:name="_Hlk191975362"/>
      <w:r w:rsidRPr="00D45B77">
        <w:rPr>
          <w:rFonts w:asciiTheme="minorHAnsi" w:eastAsia="Times New Roman" w:hAnsiTheme="minorHAnsi"/>
          <w:color w:val="000000"/>
          <w:lang w:eastAsia="en-US"/>
        </w:rPr>
        <w:t xml:space="preserve">Motion by </w:t>
      </w:r>
      <w:bookmarkStart w:id="1" w:name="_Hlk191975389"/>
      <w:r>
        <w:rPr>
          <w:rFonts w:asciiTheme="minorHAnsi" w:eastAsia="Times New Roman" w:hAnsiTheme="minorHAnsi"/>
          <w:color w:val="000000"/>
          <w:lang w:eastAsia="en-US"/>
        </w:rPr>
        <w:t>K</w:t>
      </w:r>
      <w:r w:rsidRPr="00D45B77">
        <w:rPr>
          <w:rFonts w:asciiTheme="minorHAnsi" w:eastAsia="Times New Roman" w:hAnsiTheme="minorHAnsi"/>
          <w:color w:val="000000"/>
          <w:lang w:eastAsia="en-US"/>
        </w:rPr>
        <w:t xml:space="preserve">. </w:t>
      </w:r>
      <w:r>
        <w:rPr>
          <w:rFonts w:asciiTheme="minorHAnsi" w:eastAsia="Times New Roman" w:hAnsiTheme="minorHAnsi"/>
          <w:color w:val="000000"/>
          <w:lang w:eastAsia="en-US"/>
        </w:rPr>
        <w:t>Carlson</w:t>
      </w:r>
      <w:r w:rsidRPr="00D45B77">
        <w:rPr>
          <w:rFonts w:asciiTheme="minorHAnsi" w:eastAsia="Times New Roman" w:hAnsiTheme="minorHAnsi"/>
          <w:color w:val="000000"/>
          <w:lang w:eastAsia="en-US"/>
        </w:rPr>
        <w:t xml:space="preserve"> </w:t>
      </w:r>
      <w:bookmarkEnd w:id="1"/>
      <w:r w:rsidRPr="00D45B77">
        <w:rPr>
          <w:rFonts w:asciiTheme="minorHAnsi" w:eastAsia="Times New Roman" w:hAnsiTheme="minorHAnsi"/>
          <w:color w:val="000000"/>
          <w:lang w:eastAsia="en-US"/>
        </w:rPr>
        <w:t xml:space="preserve">to send SLOs forward to the Curriculum Committee with a recommendation of approval. </w:t>
      </w:r>
      <w:bookmarkStart w:id="2" w:name="_Hlk191975380"/>
      <w:r>
        <w:rPr>
          <w:rFonts w:asciiTheme="minorHAnsi" w:eastAsia="Times New Roman" w:hAnsiTheme="minorHAnsi"/>
          <w:color w:val="000000"/>
          <w:lang w:eastAsia="en-US"/>
        </w:rPr>
        <w:t>P</w:t>
      </w:r>
      <w:r w:rsidRPr="00D45B77">
        <w:rPr>
          <w:rFonts w:asciiTheme="minorHAnsi" w:eastAsia="Times New Roman" w:hAnsiTheme="minorHAnsi"/>
          <w:color w:val="000000"/>
          <w:lang w:eastAsia="en-US"/>
        </w:rPr>
        <w:t xml:space="preserve">. </w:t>
      </w:r>
      <w:r>
        <w:rPr>
          <w:rFonts w:asciiTheme="minorHAnsi" w:eastAsia="Times New Roman" w:hAnsiTheme="minorHAnsi"/>
          <w:color w:val="000000"/>
          <w:lang w:eastAsia="en-US"/>
        </w:rPr>
        <w:t>Blake</w:t>
      </w:r>
      <w:r w:rsidRPr="00D45B77">
        <w:rPr>
          <w:rFonts w:asciiTheme="minorHAnsi" w:eastAsia="Times New Roman" w:hAnsiTheme="minorHAnsi"/>
          <w:color w:val="000000"/>
          <w:lang w:eastAsia="en-US"/>
        </w:rPr>
        <w:t xml:space="preserve"> </w:t>
      </w:r>
      <w:bookmarkEnd w:id="2"/>
      <w:r w:rsidRPr="00D45B77">
        <w:rPr>
          <w:rFonts w:asciiTheme="minorHAnsi" w:eastAsia="Times New Roman" w:hAnsiTheme="minorHAnsi"/>
          <w:color w:val="000000"/>
          <w:lang w:eastAsia="en-US"/>
        </w:rPr>
        <w:t>seconded the motion.</w:t>
      </w:r>
    </w:p>
    <w:p w14:paraId="53A9470C" w14:textId="77777777" w:rsidR="00631A50" w:rsidRDefault="00631A50" w:rsidP="00631A50">
      <w:pPr>
        <w:pStyle w:val="ListParagraph"/>
        <w:numPr>
          <w:ilvl w:val="1"/>
          <w:numId w:val="19"/>
        </w:numPr>
        <w:ind w:left="1890"/>
        <w:rPr>
          <w:rFonts w:asciiTheme="minorHAnsi" w:eastAsia="Times New Roman" w:hAnsiTheme="minorHAnsi"/>
          <w:color w:val="000000"/>
          <w:lang w:eastAsia="en-US"/>
        </w:rPr>
      </w:pPr>
      <w:r w:rsidRPr="00D45B77">
        <w:rPr>
          <w:rFonts w:asciiTheme="minorHAnsi" w:eastAsia="Times New Roman" w:hAnsiTheme="minorHAnsi"/>
          <w:color w:val="000000"/>
          <w:lang w:eastAsia="en-US"/>
        </w:rPr>
        <w:t>Motion passed unanimously.</w:t>
      </w:r>
    </w:p>
    <w:bookmarkEnd w:id="0"/>
    <w:p w14:paraId="506F19DE" w14:textId="77777777" w:rsidR="00542B92" w:rsidRDefault="00542B92" w:rsidP="003D7E20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74D6F8E2" w14:textId="20E8E63A" w:rsidR="006F23A9" w:rsidRPr="006F23A9" w:rsidRDefault="006F23A9" w:rsidP="006F23A9">
      <w:pPr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6F23A9">
        <w:rPr>
          <w:rFonts w:asciiTheme="majorHAnsi" w:eastAsia="Times New Roman" w:hAnsiTheme="majorHAnsi" w:cstheme="majorHAnsi"/>
          <w:b/>
          <w:color w:val="000000"/>
          <w:lang w:eastAsia="en-US"/>
        </w:rPr>
        <w:t>Discussion Items</w:t>
      </w:r>
    </w:p>
    <w:p w14:paraId="472E141B" w14:textId="4A9CBA02" w:rsidR="008B7809" w:rsidRPr="00542B92" w:rsidRDefault="008B7809" w:rsidP="00271271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>Program Learning Outcomes (PLO) Review Process</w:t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  <w:t xml:space="preserve">      </w:t>
      </w:r>
      <w:r>
        <w:rPr>
          <w:rFonts w:asciiTheme="minorHAnsi" w:eastAsia="Times New Roman" w:hAnsiTheme="minorHAnsi"/>
          <w:b/>
          <w:bCs/>
          <w:color w:val="000000"/>
          <w:lang w:eastAsia="en-US"/>
        </w:rPr>
        <w:t>DISCUSSION</w:t>
      </w:r>
    </w:p>
    <w:p w14:paraId="37B36036" w14:textId="53BB82F5" w:rsidR="00631A50" w:rsidRPr="00D45B77" w:rsidRDefault="00631A50" w:rsidP="00631A50">
      <w:pPr>
        <w:pStyle w:val="ListParagraph"/>
        <w:numPr>
          <w:ilvl w:val="0"/>
          <w:numId w:val="19"/>
        </w:numPr>
        <w:ind w:left="1260"/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 xml:space="preserve">A. Bledsoe asked the committee for the historical process of reviewing Program Learning Outcomes </w:t>
      </w:r>
      <w:proofErr w:type="gramStart"/>
      <w:r>
        <w:rPr>
          <w:rFonts w:asciiTheme="minorHAnsi" w:eastAsia="Times New Roman" w:hAnsiTheme="minorHAnsi"/>
          <w:color w:val="000000"/>
          <w:lang w:eastAsia="en-US"/>
        </w:rPr>
        <w:t>in</w:t>
      </w:r>
      <w:proofErr w:type="gramEnd"/>
      <w:r>
        <w:rPr>
          <w:rFonts w:asciiTheme="minorHAnsi" w:eastAsia="Times New Roman" w:hAnsiTheme="minorHAnsi"/>
          <w:color w:val="000000"/>
          <w:lang w:eastAsia="en-US"/>
        </w:rPr>
        <w:t xml:space="preserve"> this committee</w:t>
      </w:r>
      <w:r w:rsidRPr="00D45B77">
        <w:rPr>
          <w:rFonts w:asciiTheme="minorHAnsi" w:eastAsia="Times New Roman" w:hAnsiTheme="minorHAnsi"/>
          <w:color w:val="000000"/>
          <w:lang w:eastAsia="en-US"/>
        </w:rPr>
        <w:t>.</w:t>
      </w:r>
    </w:p>
    <w:p w14:paraId="777ED832" w14:textId="19C48408" w:rsidR="00631A50" w:rsidRDefault="00631A50" w:rsidP="00631A50">
      <w:pPr>
        <w:pStyle w:val="ListParagraph"/>
        <w:numPr>
          <w:ilvl w:val="1"/>
          <w:numId w:val="19"/>
        </w:numPr>
        <w:ind w:left="1890"/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>S. Eveland advised that we review the SLOASC Handbook for guidance</w:t>
      </w:r>
      <w:r w:rsidRPr="00D45B77">
        <w:rPr>
          <w:rFonts w:asciiTheme="minorHAnsi" w:eastAsia="Times New Roman" w:hAnsiTheme="minorHAnsi"/>
          <w:color w:val="000000"/>
          <w:lang w:eastAsia="en-US"/>
        </w:rPr>
        <w:t>.</w:t>
      </w:r>
    </w:p>
    <w:p w14:paraId="4129FC5C" w14:textId="77777777" w:rsidR="00542B92" w:rsidRPr="00542B92" w:rsidRDefault="00542B92" w:rsidP="00542B92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</w:p>
    <w:p w14:paraId="705364B4" w14:textId="2CDD7714" w:rsidR="00F45AF5" w:rsidRPr="00542B92" w:rsidRDefault="00B03D61" w:rsidP="00271271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>Insights Pilot</w:t>
      </w:r>
      <w:r w:rsidR="00F5152E">
        <w:rPr>
          <w:rFonts w:asciiTheme="minorHAnsi" w:eastAsia="Times New Roman" w:hAnsiTheme="minorHAnsi"/>
          <w:color w:val="000000"/>
          <w:lang w:eastAsia="en-US"/>
        </w:rPr>
        <w:t xml:space="preserve"> Training Update and Demonstration</w:t>
      </w:r>
      <w:r w:rsidR="00B16F48">
        <w:rPr>
          <w:rFonts w:asciiTheme="minorHAnsi" w:eastAsia="Times New Roman" w:hAnsiTheme="minorHAnsi"/>
          <w:color w:val="000000"/>
          <w:lang w:eastAsia="en-US"/>
        </w:rPr>
        <w:tab/>
      </w:r>
      <w:r w:rsidR="00B16F48">
        <w:rPr>
          <w:rFonts w:asciiTheme="minorHAnsi" w:eastAsia="Times New Roman" w:hAnsiTheme="minorHAnsi"/>
          <w:color w:val="000000"/>
          <w:lang w:eastAsia="en-US"/>
        </w:rPr>
        <w:tab/>
      </w:r>
      <w:r w:rsidR="00B16F48">
        <w:rPr>
          <w:rFonts w:asciiTheme="minorHAnsi" w:eastAsia="Times New Roman" w:hAnsiTheme="minorHAnsi"/>
          <w:color w:val="000000"/>
          <w:lang w:eastAsia="en-US"/>
        </w:rPr>
        <w:tab/>
      </w:r>
      <w:r w:rsidR="00F45AF5">
        <w:rPr>
          <w:rFonts w:asciiTheme="minorHAnsi" w:eastAsia="Times New Roman" w:hAnsiTheme="minorHAnsi"/>
          <w:color w:val="000000"/>
          <w:lang w:eastAsia="en-US"/>
        </w:rPr>
        <w:t xml:space="preserve">  </w:t>
      </w:r>
      <w:r w:rsidR="00083C27">
        <w:rPr>
          <w:rFonts w:asciiTheme="minorHAnsi" w:eastAsia="Times New Roman" w:hAnsiTheme="minorHAnsi"/>
          <w:color w:val="000000"/>
          <w:lang w:eastAsia="en-US"/>
        </w:rPr>
        <w:t xml:space="preserve">    </w:t>
      </w:r>
      <w:r w:rsidR="00F45AF5">
        <w:rPr>
          <w:rFonts w:asciiTheme="minorHAnsi" w:eastAsia="Times New Roman" w:hAnsiTheme="minorHAnsi"/>
          <w:b/>
          <w:bCs/>
          <w:color w:val="000000"/>
          <w:lang w:eastAsia="en-US"/>
        </w:rPr>
        <w:t>DISCUSSION</w:t>
      </w:r>
    </w:p>
    <w:p w14:paraId="4A0CCDD1" w14:textId="0C560C4D" w:rsidR="00257EA1" w:rsidRDefault="00257EA1" w:rsidP="00257EA1">
      <w:pPr>
        <w:pStyle w:val="ListParagraph"/>
        <w:numPr>
          <w:ilvl w:val="0"/>
          <w:numId w:val="19"/>
        </w:numPr>
        <w:ind w:left="1260"/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>P. Blake showed the process he is following to use Insights</w:t>
      </w:r>
      <w:r w:rsidRPr="00D45B77">
        <w:rPr>
          <w:rFonts w:asciiTheme="minorHAnsi" w:eastAsia="Times New Roman" w:hAnsiTheme="minorHAnsi"/>
          <w:color w:val="000000"/>
          <w:lang w:eastAsia="en-US"/>
        </w:rPr>
        <w:t>.</w:t>
      </w:r>
      <w:r>
        <w:rPr>
          <w:rFonts w:asciiTheme="minorHAnsi" w:eastAsia="Times New Roman" w:hAnsiTheme="minorHAnsi"/>
          <w:color w:val="000000"/>
          <w:lang w:eastAsia="en-US"/>
        </w:rPr>
        <w:t xml:space="preserve"> </w:t>
      </w:r>
      <w:proofErr w:type="gramStart"/>
      <w:r>
        <w:rPr>
          <w:rFonts w:asciiTheme="minorHAnsi" w:eastAsia="Times New Roman" w:hAnsiTheme="minorHAnsi"/>
          <w:color w:val="000000"/>
          <w:lang w:eastAsia="en-US"/>
        </w:rPr>
        <w:t>Committee</w:t>
      </w:r>
      <w:proofErr w:type="gramEnd"/>
      <w:r>
        <w:rPr>
          <w:rFonts w:asciiTheme="minorHAnsi" w:eastAsia="Times New Roman" w:hAnsiTheme="minorHAnsi"/>
          <w:color w:val="000000"/>
          <w:lang w:eastAsia="en-US"/>
        </w:rPr>
        <w:t xml:space="preserve"> helped provide clarification on bringing in outcomes to course assessments.</w:t>
      </w:r>
    </w:p>
    <w:p w14:paraId="0537839C" w14:textId="554AE9CF" w:rsidR="00257EA1" w:rsidRDefault="00257EA1" w:rsidP="00257EA1">
      <w:pPr>
        <w:pStyle w:val="ListParagraph"/>
        <w:numPr>
          <w:ilvl w:val="1"/>
          <w:numId w:val="19"/>
        </w:numPr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>Discovered Insights link does not appear in his active Canvas links.</w:t>
      </w:r>
    </w:p>
    <w:p w14:paraId="3665A273" w14:textId="7CE7FC1E" w:rsidR="00257EA1" w:rsidRPr="00D45B77" w:rsidRDefault="00257EA1" w:rsidP="00257EA1">
      <w:pPr>
        <w:pStyle w:val="ListParagraph"/>
        <w:numPr>
          <w:ilvl w:val="0"/>
          <w:numId w:val="19"/>
        </w:numPr>
        <w:ind w:left="1260"/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 xml:space="preserve">B. Roth mention she could not find outcomes in her course. </w:t>
      </w:r>
    </w:p>
    <w:p w14:paraId="1B057A81" w14:textId="77777777" w:rsidR="003D7E20" w:rsidRDefault="003D7E20" w:rsidP="003D7E20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</w:p>
    <w:p w14:paraId="75727F97" w14:textId="14155931" w:rsidR="00542B92" w:rsidRPr="00257EA1" w:rsidRDefault="003D7E20" w:rsidP="003D7E20">
      <w:pPr>
        <w:shd w:val="clear" w:color="auto" w:fill="FFFFFF"/>
        <w:rPr>
          <w:rFonts w:asciiTheme="majorHAnsi" w:eastAsia="Times New Roman" w:hAnsiTheme="majorHAnsi" w:cstheme="majorHAnsi"/>
          <w:color w:val="000000"/>
          <w:lang w:eastAsia="en-US"/>
        </w:rPr>
      </w:pPr>
      <w:r w:rsidRPr="003D7E20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>Other</w:t>
      </w:r>
      <w:r w:rsidR="00257EA1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 xml:space="preserve">: </w:t>
      </w:r>
      <w:r w:rsidR="00257EA1">
        <w:rPr>
          <w:rFonts w:asciiTheme="majorHAnsi" w:eastAsia="Times New Roman" w:hAnsiTheme="majorHAnsi" w:cstheme="majorHAnsi"/>
          <w:color w:val="000000"/>
          <w:lang w:eastAsia="en-US"/>
        </w:rPr>
        <w:t>None</w:t>
      </w:r>
    </w:p>
    <w:p w14:paraId="78581770" w14:textId="77777777" w:rsidR="00257EA1" w:rsidRPr="003D7E20" w:rsidRDefault="00257EA1" w:rsidP="003D7E20">
      <w:pPr>
        <w:shd w:val="clear" w:color="auto" w:fill="FFFFFF"/>
        <w:rPr>
          <w:rFonts w:asciiTheme="majorHAnsi" w:eastAsia="Times New Roman" w:hAnsiTheme="majorHAnsi" w:cstheme="majorHAnsi"/>
          <w:color w:val="000000"/>
          <w:lang w:eastAsia="en-US"/>
        </w:rPr>
      </w:pPr>
    </w:p>
    <w:p w14:paraId="23778A5E" w14:textId="607043DA" w:rsidR="00257EA1" w:rsidRDefault="003D7E20" w:rsidP="00173DFE">
      <w:pPr>
        <w:shd w:val="clear" w:color="auto" w:fill="FFFFFF"/>
        <w:rPr>
          <w:rFonts w:asciiTheme="majorHAnsi" w:eastAsia="Times New Roman" w:hAnsiTheme="majorHAnsi" w:cstheme="majorHAnsi"/>
          <w:b/>
          <w:bCs/>
          <w:color w:val="000000"/>
          <w:lang w:eastAsia="en-US"/>
        </w:rPr>
      </w:pPr>
      <w:r w:rsidRPr="003D7E20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>Adjournment</w:t>
      </w:r>
      <w:r w:rsidR="00542B92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>:</w:t>
      </w:r>
      <w:r w:rsidR="00257EA1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 xml:space="preserve"> </w:t>
      </w:r>
      <w:r w:rsidR="00257EA1" w:rsidRPr="00257EA1">
        <w:rPr>
          <w:rFonts w:asciiTheme="majorHAnsi" w:eastAsia="Times New Roman" w:hAnsiTheme="majorHAnsi" w:cstheme="majorHAnsi"/>
          <w:color w:val="000000"/>
          <w:lang w:eastAsia="en-US"/>
        </w:rPr>
        <w:t>1:00 pm</w:t>
      </w:r>
    </w:p>
    <w:p w14:paraId="01F996AF" w14:textId="77777777" w:rsidR="00257EA1" w:rsidRDefault="00257EA1" w:rsidP="00173DFE">
      <w:pPr>
        <w:shd w:val="clear" w:color="auto" w:fill="FFFFFF"/>
        <w:rPr>
          <w:rFonts w:asciiTheme="majorHAnsi" w:eastAsia="Times New Roman" w:hAnsiTheme="majorHAnsi" w:cstheme="majorHAnsi"/>
          <w:b/>
          <w:bCs/>
          <w:color w:val="000000"/>
          <w:lang w:eastAsia="en-US"/>
        </w:rPr>
      </w:pPr>
    </w:p>
    <w:p w14:paraId="1C63CF6B" w14:textId="28EE0831" w:rsidR="001021C5" w:rsidRPr="001021C5" w:rsidRDefault="00AE46EC" w:rsidP="00173DFE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  <w:r w:rsidRPr="00120EA9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>Next Meeting:</w:t>
      </w:r>
      <w:r>
        <w:rPr>
          <w:rFonts w:asciiTheme="minorHAnsi" w:eastAsia="Times New Roman" w:hAnsiTheme="minorHAnsi"/>
          <w:color w:val="000000"/>
          <w:lang w:eastAsia="en-US"/>
        </w:rPr>
        <w:t xml:space="preserve"> </w:t>
      </w:r>
      <w:r w:rsidR="00F5152E">
        <w:rPr>
          <w:rFonts w:asciiTheme="minorHAnsi" w:eastAsia="Times New Roman" w:hAnsiTheme="minorHAnsi"/>
          <w:color w:val="000000"/>
          <w:lang w:eastAsia="en-US"/>
        </w:rPr>
        <w:t xml:space="preserve">April </w:t>
      </w:r>
      <w:r w:rsidR="00257EA1">
        <w:rPr>
          <w:rFonts w:asciiTheme="minorHAnsi" w:eastAsia="Times New Roman" w:hAnsiTheme="minorHAnsi"/>
          <w:color w:val="000000"/>
          <w:lang w:eastAsia="en-US"/>
        </w:rPr>
        <w:t>21</w:t>
      </w:r>
      <w:r w:rsidR="001021C5">
        <w:rPr>
          <w:rFonts w:asciiTheme="minorHAnsi" w:eastAsia="Times New Roman" w:hAnsiTheme="minorHAnsi"/>
          <w:color w:val="000000"/>
          <w:lang w:eastAsia="en-US"/>
        </w:rPr>
        <w:t xml:space="preserve">, 12:10 </w:t>
      </w:r>
      <w:r w:rsidR="00120EA9">
        <w:rPr>
          <w:rFonts w:asciiTheme="minorHAnsi" w:eastAsia="Times New Roman" w:hAnsiTheme="minorHAnsi"/>
          <w:color w:val="000000"/>
          <w:lang w:eastAsia="en-US"/>
        </w:rPr>
        <w:t xml:space="preserve">– 1:00 in </w:t>
      </w:r>
      <w:r w:rsidR="005F206E">
        <w:rPr>
          <w:rFonts w:asciiTheme="minorHAnsi" w:eastAsia="Times New Roman" w:hAnsiTheme="minorHAnsi"/>
          <w:color w:val="000000"/>
          <w:lang w:eastAsia="en-US"/>
        </w:rPr>
        <w:t>Library 311</w:t>
      </w:r>
    </w:p>
    <w:sectPr w:rsidR="001021C5" w:rsidRPr="001021C5" w:rsidSect="0021432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15827"/>
    <w:multiLevelType w:val="hybridMultilevel"/>
    <w:tmpl w:val="1406835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7DD0"/>
    <w:multiLevelType w:val="hybridMultilevel"/>
    <w:tmpl w:val="D8CC9E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E509B9"/>
    <w:multiLevelType w:val="hybridMultilevel"/>
    <w:tmpl w:val="8020DBC6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02128"/>
    <w:multiLevelType w:val="hybridMultilevel"/>
    <w:tmpl w:val="61FECA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EB419D"/>
    <w:multiLevelType w:val="hybridMultilevel"/>
    <w:tmpl w:val="9960A3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02DE0"/>
    <w:multiLevelType w:val="hybridMultilevel"/>
    <w:tmpl w:val="4F106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44606"/>
    <w:multiLevelType w:val="hybridMultilevel"/>
    <w:tmpl w:val="45EA7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D5D4B"/>
    <w:multiLevelType w:val="hybridMultilevel"/>
    <w:tmpl w:val="86644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10F66"/>
    <w:multiLevelType w:val="hybridMultilevel"/>
    <w:tmpl w:val="1406835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F2F7B"/>
    <w:multiLevelType w:val="hybridMultilevel"/>
    <w:tmpl w:val="6436C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74F13"/>
    <w:multiLevelType w:val="hybridMultilevel"/>
    <w:tmpl w:val="1494E4E6"/>
    <w:lvl w:ilvl="0" w:tplc="BCE07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E09DA"/>
    <w:multiLevelType w:val="hybridMultilevel"/>
    <w:tmpl w:val="9F40E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3023F"/>
    <w:multiLevelType w:val="hybridMultilevel"/>
    <w:tmpl w:val="04EC21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453D3F"/>
    <w:multiLevelType w:val="hybridMultilevel"/>
    <w:tmpl w:val="C204A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3C5C71"/>
    <w:multiLevelType w:val="hybridMultilevel"/>
    <w:tmpl w:val="BBF05D1C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F4167"/>
    <w:multiLevelType w:val="hybridMultilevel"/>
    <w:tmpl w:val="92DEE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E63D6"/>
    <w:multiLevelType w:val="hybridMultilevel"/>
    <w:tmpl w:val="2D405EBE"/>
    <w:lvl w:ilvl="0" w:tplc="D7C2E01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21E87"/>
    <w:multiLevelType w:val="hybridMultilevel"/>
    <w:tmpl w:val="86169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23E62"/>
    <w:multiLevelType w:val="hybridMultilevel"/>
    <w:tmpl w:val="549436E4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323642">
    <w:abstractNumId w:val="5"/>
  </w:num>
  <w:num w:numId="2" w16cid:durableId="506940280">
    <w:abstractNumId w:val="4"/>
  </w:num>
  <w:num w:numId="3" w16cid:durableId="391971034">
    <w:abstractNumId w:val="7"/>
  </w:num>
  <w:num w:numId="4" w16cid:durableId="1301879497">
    <w:abstractNumId w:val="13"/>
  </w:num>
  <w:num w:numId="5" w16cid:durableId="1459569099">
    <w:abstractNumId w:val="3"/>
  </w:num>
  <w:num w:numId="6" w16cid:durableId="29304758">
    <w:abstractNumId w:val="1"/>
  </w:num>
  <w:num w:numId="7" w16cid:durableId="1444230107">
    <w:abstractNumId w:val="16"/>
  </w:num>
  <w:num w:numId="8" w16cid:durableId="876117799">
    <w:abstractNumId w:val="12"/>
  </w:num>
  <w:num w:numId="9" w16cid:durableId="1948152382">
    <w:abstractNumId w:val="10"/>
  </w:num>
  <w:num w:numId="10" w16cid:durableId="1914193918">
    <w:abstractNumId w:val="6"/>
  </w:num>
  <w:num w:numId="11" w16cid:durableId="1228417187">
    <w:abstractNumId w:val="17"/>
  </w:num>
  <w:num w:numId="12" w16cid:durableId="917247155">
    <w:abstractNumId w:val="9"/>
  </w:num>
  <w:num w:numId="13" w16cid:durableId="1071083388">
    <w:abstractNumId w:val="14"/>
  </w:num>
  <w:num w:numId="14" w16cid:durableId="837766334">
    <w:abstractNumId w:val="2"/>
  </w:num>
  <w:num w:numId="15" w16cid:durableId="1414351839">
    <w:abstractNumId w:val="18"/>
  </w:num>
  <w:num w:numId="16" w16cid:durableId="1763725122">
    <w:abstractNumId w:val="15"/>
  </w:num>
  <w:num w:numId="17" w16cid:durableId="1761099456">
    <w:abstractNumId w:val="8"/>
  </w:num>
  <w:num w:numId="18" w16cid:durableId="215708092">
    <w:abstractNumId w:val="0"/>
  </w:num>
  <w:num w:numId="19" w16cid:durableId="6674408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36"/>
    <w:rsid w:val="00010E7F"/>
    <w:rsid w:val="000119DE"/>
    <w:rsid w:val="00014F5B"/>
    <w:rsid w:val="000158D6"/>
    <w:rsid w:val="00016478"/>
    <w:rsid w:val="0001720F"/>
    <w:rsid w:val="0001775A"/>
    <w:rsid w:val="00026F15"/>
    <w:rsid w:val="00054B16"/>
    <w:rsid w:val="00056393"/>
    <w:rsid w:val="00070112"/>
    <w:rsid w:val="00077C86"/>
    <w:rsid w:val="000814E1"/>
    <w:rsid w:val="00083C27"/>
    <w:rsid w:val="000A493C"/>
    <w:rsid w:val="000D074D"/>
    <w:rsid w:val="000D7E52"/>
    <w:rsid w:val="000E20A1"/>
    <w:rsid w:val="000E3CCF"/>
    <w:rsid w:val="000E50A3"/>
    <w:rsid w:val="000F7213"/>
    <w:rsid w:val="001021C5"/>
    <w:rsid w:val="00120EA9"/>
    <w:rsid w:val="00123A4B"/>
    <w:rsid w:val="001367A8"/>
    <w:rsid w:val="00146FD3"/>
    <w:rsid w:val="001649A4"/>
    <w:rsid w:val="00173DFE"/>
    <w:rsid w:val="00181AA2"/>
    <w:rsid w:val="0018556D"/>
    <w:rsid w:val="001A00CF"/>
    <w:rsid w:val="001C197A"/>
    <w:rsid w:val="001C5FB0"/>
    <w:rsid w:val="001C63EB"/>
    <w:rsid w:val="00214320"/>
    <w:rsid w:val="00225ABA"/>
    <w:rsid w:val="00226C2A"/>
    <w:rsid w:val="00237816"/>
    <w:rsid w:val="00253429"/>
    <w:rsid w:val="00257EA1"/>
    <w:rsid w:val="00266776"/>
    <w:rsid w:val="0026694D"/>
    <w:rsid w:val="00271271"/>
    <w:rsid w:val="00276BBF"/>
    <w:rsid w:val="002B50C1"/>
    <w:rsid w:val="002B62EB"/>
    <w:rsid w:val="002B79AF"/>
    <w:rsid w:val="002C4682"/>
    <w:rsid w:val="002D67B4"/>
    <w:rsid w:val="002E1939"/>
    <w:rsid w:val="002F1366"/>
    <w:rsid w:val="003256D9"/>
    <w:rsid w:val="00367D18"/>
    <w:rsid w:val="0038251D"/>
    <w:rsid w:val="00382E01"/>
    <w:rsid w:val="0039020F"/>
    <w:rsid w:val="003B063E"/>
    <w:rsid w:val="003B7E29"/>
    <w:rsid w:val="003C2F93"/>
    <w:rsid w:val="003C68C6"/>
    <w:rsid w:val="003D631E"/>
    <w:rsid w:val="003D7E20"/>
    <w:rsid w:val="003D7EDB"/>
    <w:rsid w:val="003E1245"/>
    <w:rsid w:val="003F0345"/>
    <w:rsid w:val="003F5758"/>
    <w:rsid w:val="00401EEA"/>
    <w:rsid w:val="004149C3"/>
    <w:rsid w:val="00425329"/>
    <w:rsid w:val="00480B7F"/>
    <w:rsid w:val="00480B98"/>
    <w:rsid w:val="00485AF8"/>
    <w:rsid w:val="00492CC6"/>
    <w:rsid w:val="00497745"/>
    <w:rsid w:val="004A5F06"/>
    <w:rsid w:val="004B0377"/>
    <w:rsid w:val="004D4F0E"/>
    <w:rsid w:val="004E1C00"/>
    <w:rsid w:val="004E2E92"/>
    <w:rsid w:val="004F5C26"/>
    <w:rsid w:val="004F5CA7"/>
    <w:rsid w:val="004F66B2"/>
    <w:rsid w:val="00500346"/>
    <w:rsid w:val="00507A5F"/>
    <w:rsid w:val="0051328D"/>
    <w:rsid w:val="00524899"/>
    <w:rsid w:val="005301F4"/>
    <w:rsid w:val="005356C9"/>
    <w:rsid w:val="00542B92"/>
    <w:rsid w:val="00544AB5"/>
    <w:rsid w:val="0056161D"/>
    <w:rsid w:val="0056456A"/>
    <w:rsid w:val="00574941"/>
    <w:rsid w:val="005762C5"/>
    <w:rsid w:val="00576307"/>
    <w:rsid w:val="00594DDA"/>
    <w:rsid w:val="005A712B"/>
    <w:rsid w:val="005B05D0"/>
    <w:rsid w:val="005B274A"/>
    <w:rsid w:val="005B7E58"/>
    <w:rsid w:val="005D6947"/>
    <w:rsid w:val="005F206E"/>
    <w:rsid w:val="005F3E83"/>
    <w:rsid w:val="00600420"/>
    <w:rsid w:val="00623830"/>
    <w:rsid w:val="00630E38"/>
    <w:rsid w:val="00631A50"/>
    <w:rsid w:val="00644E96"/>
    <w:rsid w:val="0065493B"/>
    <w:rsid w:val="00656F77"/>
    <w:rsid w:val="0066184A"/>
    <w:rsid w:val="00662274"/>
    <w:rsid w:val="00666697"/>
    <w:rsid w:val="006A06C9"/>
    <w:rsid w:val="006A50C2"/>
    <w:rsid w:val="006B3AA6"/>
    <w:rsid w:val="006C4C97"/>
    <w:rsid w:val="006F23A9"/>
    <w:rsid w:val="006F568D"/>
    <w:rsid w:val="007158C5"/>
    <w:rsid w:val="00722BDB"/>
    <w:rsid w:val="007262E2"/>
    <w:rsid w:val="007421D9"/>
    <w:rsid w:val="00776864"/>
    <w:rsid w:val="00782340"/>
    <w:rsid w:val="00785C70"/>
    <w:rsid w:val="00796CF9"/>
    <w:rsid w:val="007A4C72"/>
    <w:rsid w:val="007B1C58"/>
    <w:rsid w:val="007D5857"/>
    <w:rsid w:val="007F48C2"/>
    <w:rsid w:val="00816C75"/>
    <w:rsid w:val="00823139"/>
    <w:rsid w:val="0082410E"/>
    <w:rsid w:val="008245B4"/>
    <w:rsid w:val="00830FE1"/>
    <w:rsid w:val="008463AD"/>
    <w:rsid w:val="00857B3B"/>
    <w:rsid w:val="008665C4"/>
    <w:rsid w:val="00871E6E"/>
    <w:rsid w:val="008830BB"/>
    <w:rsid w:val="008A6641"/>
    <w:rsid w:val="008B4997"/>
    <w:rsid w:val="008B7809"/>
    <w:rsid w:val="008D1A9B"/>
    <w:rsid w:val="008D1D17"/>
    <w:rsid w:val="008D3010"/>
    <w:rsid w:val="008E529A"/>
    <w:rsid w:val="00902104"/>
    <w:rsid w:val="0092619F"/>
    <w:rsid w:val="0093314C"/>
    <w:rsid w:val="00956A68"/>
    <w:rsid w:val="00983C84"/>
    <w:rsid w:val="00996A90"/>
    <w:rsid w:val="009B10BD"/>
    <w:rsid w:val="009D5F0C"/>
    <w:rsid w:val="009F4A54"/>
    <w:rsid w:val="00A11D77"/>
    <w:rsid w:val="00A15263"/>
    <w:rsid w:val="00A20087"/>
    <w:rsid w:val="00A42991"/>
    <w:rsid w:val="00A4380D"/>
    <w:rsid w:val="00A43903"/>
    <w:rsid w:val="00A44611"/>
    <w:rsid w:val="00A5232A"/>
    <w:rsid w:val="00A60F1D"/>
    <w:rsid w:val="00A90932"/>
    <w:rsid w:val="00A91F7F"/>
    <w:rsid w:val="00AA43B9"/>
    <w:rsid w:val="00AA7313"/>
    <w:rsid w:val="00AB18DA"/>
    <w:rsid w:val="00AE46EC"/>
    <w:rsid w:val="00AE4AC5"/>
    <w:rsid w:val="00AF7766"/>
    <w:rsid w:val="00B0304B"/>
    <w:rsid w:val="00B03D61"/>
    <w:rsid w:val="00B043FA"/>
    <w:rsid w:val="00B05108"/>
    <w:rsid w:val="00B140B0"/>
    <w:rsid w:val="00B16F48"/>
    <w:rsid w:val="00B239D0"/>
    <w:rsid w:val="00B24A6B"/>
    <w:rsid w:val="00B349C7"/>
    <w:rsid w:val="00B6125F"/>
    <w:rsid w:val="00B633AE"/>
    <w:rsid w:val="00B647A5"/>
    <w:rsid w:val="00B76ADD"/>
    <w:rsid w:val="00B81B55"/>
    <w:rsid w:val="00BB3046"/>
    <w:rsid w:val="00BE1741"/>
    <w:rsid w:val="00BE3F9D"/>
    <w:rsid w:val="00BE5FB1"/>
    <w:rsid w:val="00BE6963"/>
    <w:rsid w:val="00BF092D"/>
    <w:rsid w:val="00C02914"/>
    <w:rsid w:val="00C174FB"/>
    <w:rsid w:val="00C36C9D"/>
    <w:rsid w:val="00C469B9"/>
    <w:rsid w:val="00C51AAF"/>
    <w:rsid w:val="00C55EDC"/>
    <w:rsid w:val="00C73FAD"/>
    <w:rsid w:val="00C74636"/>
    <w:rsid w:val="00C80FA8"/>
    <w:rsid w:val="00C83D47"/>
    <w:rsid w:val="00C855AF"/>
    <w:rsid w:val="00C949C2"/>
    <w:rsid w:val="00CB1CF2"/>
    <w:rsid w:val="00CC77CF"/>
    <w:rsid w:val="00D10DEA"/>
    <w:rsid w:val="00D122C7"/>
    <w:rsid w:val="00D20831"/>
    <w:rsid w:val="00D27534"/>
    <w:rsid w:val="00D354B3"/>
    <w:rsid w:val="00D35A4D"/>
    <w:rsid w:val="00D55688"/>
    <w:rsid w:val="00D55F56"/>
    <w:rsid w:val="00D572FC"/>
    <w:rsid w:val="00D64695"/>
    <w:rsid w:val="00D73145"/>
    <w:rsid w:val="00D74D38"/>
    <w:rsid w:val="00D80424"/>
    <w:rsid w:val="00D83EED"/>
    <w:rsid w:val="00D9623B"/>
    <w:rsid w:val="00DD6DFC"/>
    <w:rsid w:val="00DD7C2C"/>
    <w:rsid w:val="00E13C06"/>
    <w:rsid w:val="00E16C2E"/>
    <w:rsid w:val="00E21FD8"/>
    <w:rsid w:val="00E24FA6"/>
    <w:rsid w:val="00E2572A"/>
    <w:rsid w:val="00E25FCF"/>
    <w:rsid w:val="00E3046E"/>
    <w:rsid w:val="00E35160"/>
    <w:rsid w:val="00E370D9"/>
    <w:rsid w:val="00E4110B"/>
    <w:rsid w:val="00E446E1"/>
    <w:rsid w:val="00E52E32"/>
    <w:rsid w:val="00E659B7"/>
    <w:rsid w:val="00E7221E"/>
    <w:rsid w:val="00E84190"/>
    <w:rsid w:val="00E927FD"/>
    <w:rsid w:val="00ED04E7"/>
    <w:rsid w:val="00EF2B73"/>
    <w:rsid w:val="00EF457A"/>
    <w:rsid w:val="00F13121"/>
    <w:rsid w:val="00F14778"/>
    <w:rsid w:val="00F340FE"/>
    <w:rsid w:val="00F45AD4"/>
    <w:rsid w:val="00F45AF5"/>
    <w:rsid w:val="00F47BB3"/>
    <w:rsid w:val="00F5152E"/>
    <w:rsid w:val="00F54E06"/>
    <w:rsid w:val="00F55F1C"/>
    <w:rsid w:val="00F65972"/>
    <w:rsid w:val="00F65F87"/>
    <w:rsid w:val="00F6774A"/>
    <w:rsid w:val="00F74F75"/>
    <w:rsid w:val="00F91D44"/>
    <w:rsid w:val="00F9257C"/>
    <w:rsid w:val="00F934BC"/>
    <w:rsid w:val="00FB25A3"/>
    <w:rsid w:val="00FC35C9"/>
    <w:rsid w:val="00FD6393"/>
    <w:rsid w:val="00FF2A5A"/>
    <w:rsid w:val="00F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B91851"/>
  <w15:docId w15:val="{D6D98A40-889D-4722-9BD2-A5630CE5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63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864"/>
    <w:pPr>
      <w:ind w:left="720"/>
      <w:contextualSpacing/>
    </w:pPr>
  </w:style>
  <w:style w:type="paragraph" w:customStyle="1" w:styleId="Default">
    <w:name w:val="Default"/>
    <w:rsid w:val="0066184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2E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6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2EBB25D-76F0-46AD-9164-0CC94EA1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 Avina</dc:creator>
  <cp:lastModifiedBy>Adam Bledsoe</cp:lastModifiedBy>
  <cp:revision>6</cp:revision>
  <cp:lastPrinted>2019-08-14T18:03:00Z</cp:lastPrinted>
  <dcterms:created xsi:type="dcterms:W3CDTF">2025-03-10T18:10:00Z</dcterms:created>
  <dcterms:modified xsi:type="dcterms:W3CDTF">2025-04-10T19:31:00Z</dcterms:modified>
</cp:coreProperties>
</file>