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12522" w:rsidRDefault="00DC2DC1">
      <w:pPr>
        <w:pStyle w:val="Heading1"/>
        <w:rPr>
          <w:sz w:val="28"/>
          <w:szCs w:val="28"/>
        </w:rPr>
      </w:pPr>
      <w:bookmarkStart w:id="0" w:name="_sch37liqcewv" w:colFirst="0" w:colLast="0"/>
      <w:bookmarkEnd w:id="0"/>
      <w:r>
        <w:rPr>
          <w:sz w:val="28"/>
          <w:szCs w:val="28"/>
        </w:rPr>
        <w:t xml:space="preserve">Taft College Academic Senate Agenda </w:t>
      </w:r>
    </w:p>
    <w:p w14:paraId="00000002" w14:textId="77777777" w:rsidR="00C12522" w:rsidRDefault="00DC2DC1">
      <w:pPr>
        <w:pStyle w:val="Heading2"/>
      </w:pPr>
      <w:bookmarkStart w:id="1" w:name="_3jk0tjf24ols" w:colFirst="0" w:colLast="0"/>
      <w:bookmarkEnd w:id="1"/>
      <w:r>
        <w:rPr>
          <w:sz w:val="26"/>
          <w:szCs w:val="26"/>
        </w:rPr>
        <w:t>Special Meeting</w:t>
      </w:r>
      <w:r>
        <w:t xml:space="preserve"> </w:t>
      </w:r>
    </w:p>
    <w:p w14:paraId="00000003" w14:textId="77777777" w:rsidR="00C12522" w:rsidRDefault="00DC2DC1">
      <w:r>
        <w:t>Wednesday September 27, 2023</w:t>
      </w:r>
    </w:p>
    <w:p w14:paraId="00000004" w14:textId="77777777" w:rsidR="00C12522" w:rsidRDefault="00DC2DC1">
      <w:r>
        <w:t xml:space="preserve">Cougar Room </w:t>
      </w:r>
    </w:p>
    <w:p w14:paraId="00000005" w14:textId="77777777" w:rsidR="00C12522" w:rsidRDefault="00DC2DC1">
      <w:pPr>
        <w:rPr>
          <w:sz w:val="26"/>
          <w:szCs w:val="26"/>
        </w:rPr>
      </w:pPr>
      <w:r>
        <w:t>12:45 pm - 1:00 pm</w:t>
      </w:r>
    </w:p>
    <w:p w14:paraId="00000006" w14:textId="77777777" w:rsidR="00C12522" w:rsidRDefault="00DC2DC1">
      <w:pPr>
        <w:pStyle w:val="Heading2"/>
        <w:rPr>
          <w:sz w:val="26"/>
          <w:szCs w:val="26"/>
        </w:rPr>
      </w:pPr>
      <w:bookmarkStart w:id="2" w:name="_jlbqoseklo2g" w:colFirst="0" w:colLast="0"/>
      <w:bookmarkEnd w:id="2"/>
      <w:r>
        <w:rPr>
          <w:sz w:val="26"/>
          <w:szCs w:val="26"/>
        </w:rPr>
        <w:t xml:space="preserve">Call to Order </w:t>
      </w:r>
    </w:p>
    <w:p w14:paraId="00000007" w14:textId="77777777" w:rsidR="00C12522" w:rsidRDefault="00DC2DC1">
      <w:pPr>
        <w:pStyle w:val="Heading2"/>
      </w:pPr>
      <w:bookmarkStart w:id="3" w:name="_bh25la9a7px0" w:colFirst="0" w:colLast="0"/>
      <w:bookmarkEnd w:id="3"/>
      <w:r>
        <w:rPr>
          <w:sz w:val="26"/>
          <w:szCs w:val="26"/>
        </w:rPr>
        <w:t>Public Comment</w:t>
      </w:r>
      <w:r>
        <w:t xml:space="preserve"> </w:t>
      </w:r>
    </w:p>
    <w:p w14:paraId="00000008" w14:textId="77777777" w:rsidR="00C12522" w:rsidRDefault="00DC2DC1">
      <w:pPr>
        <w:pStyle w:val="Heading2"/>
        <w:rPr>
          <w:sz w:val="26"/>
          <w:szCs w:val="26"/>
        </w:rPr>
      </w:pPr>
      <w:bookmarkStart w:id="4" w:name="_chos11bhrsfq" w:colFirst="0" w:colLast="0"/>
      <w:bookmarkEnd w:id="4"/>
      <w:r>
        <w:rPr>
          <w:sz w:val="26"/>
          <w:szCs w:val="26"/>
        </w:rPr>
        <w:t>Action Items</w:t>
      </w:r>
    </w:p>
    <w:p w14:paraId="00000009" w14:textId="77777777" w:rsidR="00C12522" w:rsidRDefault="00DC2DC1">
      <w:r>
        <w:t xml:space="preserve">Kern Health Systems 2023-2025 Grant and Strategic Initiative Program: includes the possible development of new curricular programs and new faculty positions. </w:t>
      </w:r>
    </w:p>
    <w:p w14:paraId="0000000A" w14:textId="77777777" w:rsidR="00C12522" w:rsidRDefault="00DC2DC1">
      <w:pPr>
        <w:pStyle w:val="Heading2"/>
      </w:pPr>
      <w:bookmarkStart w:id="5" w:name="_ewczvyqlgme9" w:colFirst="0" w:colLast="0"/>
      <w:bookmarkEnd w:id="5"/>
      <w:r>
        <w:rPr>
          <w:sz w:val="26"/>
          <w:szCs w:val="26"/>
        </w:rPr>
        <w:t xml:space="preserve">Adjournment </w:t>
      </w:r>
    </w:p>
    <w:p w14:paraId="0000000B" w14:textId="77777777" w:rsidR="00C12522" w:rsidRDefault="00C12522"/>
    <w:p w14:paraId="0000000C" w14:textId="77777777" w:rsidR="00C12522" w:rsidRDefault="00C12522"/>
    <w:p w14:paraId="0000000D" w14:textId="77777777" w:rsidR="00C12522" w:rsidRDefault="00C12522"/>
    <w:p w14:paraId="0000000E" w14:textId="77777777" w:rsidR="00C12522" w:rsidRDefault="00C12522"/>
    <w:sectPr w:rsidR="00C1252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522"/>
    <w:rsid w:val="00C12522"/>
    <w:rsid w:val="00DC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81887D-CDC3-4131-8561-D3D17A5A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4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Oja</dc:creator>
  <cp:lastModifiedBy>Michelle Oja</cp:lastModifiedBy>
  <cp:revision>2</cp:revision>
  <dcterms:created xsi:type="dcterms:W3CDTF">2023-09-26T23:09:00Z</dcterms:created>
  <dcterms:modified xsi:type="dcterms:W3CDTF">2023-09-26T23:09:00Z</dcterms:modified>
</cp:coreProperties>
</file>