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3015" w14:textId="77777777" w:rsidR="00556EFB" w:rsidRPr="009A0DA9" w:rsidRDefault="00556EFB" w:rsidP="00556EFB">
      <w:pPr>
        <w:pStyle w:val="Heading1"/>
        <w:jc w:val="center"/>
        <w:rPr>
          <w:sz w:val="32"/>
          <w:szCs w:val="32"/>
        </w:rPr>
      </w:pPr>
      <w:bookmarkStart w:id="0" w:name="ASA_1-16-19"/>
      <w:bookmarkEnd w:id="0"/>
      <w:r w:rsidRPr="009A0DA9">
        <w:rPr>
          <w:sz w:val="32"/>
          <w:szCs w:val="32"/>
        </w:rPr>
        <w:t>TAFT COLLEGE SENATE-OF-THE-WHOLE</w:t>
      </w:r>
    </w:p>
    <w:p w14:paraId="226F73AB" w14:textId="3E68D7D7" w:rsidR="00556EFB" w:rsidRPr="009A0DA9" w:rsidRDefault="006B570E" w:rsidP="00556EFB">
      <w:pPr>
        <w:pStyle w:val="Heading1"/>
        <w:jc w:val="center"/>
        <w:rPr>
          <w:sz w:val="32"/>
          <w:szCs w:val="32"/>
        </w:rPr>
      </w:pPr>
      <w:r>
        <w:rPr>
          <w:sz w:val="32"/>
          <w:szCs w:val="32"/>
        </w:rPr>
        <w:t xml:space="preserve">MINUTES </w:t>
      </w:r>
    </w:p>
    <w:p w14:paraId="60A9E373" w14:textId="4A4BFD8D" w:rsidR="003D7565" w:rsidRPr="006B570E" w:rsidRDefault="003819B1" w:rsidP="006B570E">
      <w:pPr>
        <w:pStyle w:val="Heading1"/>
        <w:jc w:val="center"/>
        <w:rPr>
          <w:sz w:val="32"/>
          <w:szCs w:val="32"/>
        </w:rPr>
      </w:pPr>
      <w:r w:rsidRPr="006B570E">
        <w:rPr>
          <w:sz w:val="32"/>
          <w:szCs w:val="32"/>
        </w:rPr>
        <w:t xml:space="preserve">MONDAY, </w:t>
      </w:r>
      <w:r w:rsidR="003722C0" w:rsidRPr="006B570E">
        <w:rPr>
          <w:sz w:val="32"/>
          <w:szCs w:val="32"/>
        </w:rPr>
        <w:t xml:space="preserve">MAY </w:t>
      </w:r>
      <w:r w:rsidRPr="006B570E">
        <w:rPr>
          <w:sz w:val="32"/>
          <w:szCs w:val="32"/>
        </w:rPr>
        <w:t>1, 2023</w:t>
      </w:r>
    </w:p>
    <w:p w14:paraId="48A94745" w14:textId="77777777" w:rsidR="003D7565" w:rsidRDefault="003D7565">
      <w:pPr>
        <w:pStyle w:val="BodyText"/>
        <w:spacing w:before="9"/>
        <w:ind w:firstLine="0"/>
        <w:rPr>
          <w:rFonts w:ascii="Garamond"/>
          <w:sz w:val="15"/>
        </w:rPr>
      </w:pPr>
    </w:p>
    <w:p w14:paraId="4D513AF6" w14:textId="77777777" w:rsidR="00D60460" w:rsidRPr="00D60460" w:rsidRDefault="00D60460" w:rsidP="00D60460">
      <w:pPr>
        <w:spacing w:before="91"/>
        <w:outlineLvl w:val="0"/>
        <w:rPr>
          <w:b/>
          <w:bCs/>
          <w:spacing w:val="-2"/>
        </w:rPr>
      </w:pPr>
      <w:r w:rsidRPr="00D60460">
        <w:rPr>
          <w:b/>
          <w:bCs/>
        </w:rPr>
        <w:t>Call</w:t>
      </w:r>
      <w:r w:rsidRPr="00D60460">
        <w:rPr>
          <w:b/>
          <w:bCs/>
          <w:spacing w:val="-3"/>
        </w:rPr>
        <w:t xml:space="preserve"> </w:t>
      </w:r>
      <w:r w:rsidRPr="00D60460">
        <w:rPr>
          <w:b/>
          <w:bCs/>
        </w:rPr>
        <w:t>to</w:t>
      </w:r>
      <w:r w:rsidRPr="00D60460">
        <w:rPr>
          <w:b/>
          <w:bCs/>
          <w:spacing w:val="-4"/>
        </w:rPr>
        <w:t xml:space="preserve"> </w:t>
      </w:r>
      <w:r w:rsidRPr="00D60460">
        <w:rPr>
          <w:b/>
          <w:bCs/>
          <w:spacing w:val="-2"/>
        </w:rPr>
        <w:t xml:space="preserve">Order: </w:t>
      </w:r>
    </w:p>
    <w:p w14:paraId="404FC696" w14:textId="116AF2B2" w:rsidR="00D60460" w:rsidRPr="00D60460" w:rsidRDefault="00C33550" w:rsidP="00D60460">
      <w:pPr>
        <w:ind w:firstLine="720"/>
      </w:pPr>
      <w:r>
        <w:t xml:space="preserve">The meeting was called order </w:t>
      </w:r>
      <w:r w:rsidR="002C613F">
        <w:t>at</w:t>
      </w:r>
      <w:r>
        <w:t xml:space="preserve"> </w:t>
      </w:r>
      <w:r w:rsidR="00D60460" w:rsidRPr="00D60460">
        <w:t>12:</w:t>
      </w:r>
      <w:r>
        <w:t>19</w:t>
      </w:r>
      <w:r w:rsidR="00D60460" w:rsidRPr="00D60460">
        <w:t xml:space="preserve"> pm</w:t>
      </w:r>
      <w:r>
        <w:t>.</w:t>
      </w:r>
    </w:p>
    <w:p w14:paraId="4F822C74" w14:textId="7105493A" w:rsidR="00D60460" w:rsidRPr="00D60460" w:rsidRDefault="00D60460" w:rsidP="00D60460">
      <w:pPr>
        <w:spacing w:before="56" w:line="524" w:lineRule="exact"/>
        <w:outlineLvl w:val="0"/>
        <w:rPr>
          <w:b/>
          <w:bCs/>
          <w:spacing w:val="-4"/>
        </w:rPr>
      </w:pPr>
      <w:r w:rsidRPr="00D60460">
        <w:rPr>
          <w:b/>
          <w:bCs/>
          <w:spacing w:val="-4"/>
        </w:rPr>
        <w:t>Attendees</w:t>
      </w:r>
      <w:r>
        <w:rPr>
          <w:b/>
          <w:bCs/>
          <w:spacing w:val="-4"/>
        </w:rPr>
        <w:t>:</w:t>
      </w:r>
    </w:p>
    <w:p w14:paraId="4FF02E50" w14:textId="178ED1F2" w:rsidR="00D60460" w:rsidRPr="00D60460" w:rsidRDefault="00D60460" w:rsidP="00D60460">
      <w:pPr>
        <w:ind w:firstLine="720"/>
      </w:pPr>
      <w:r w:rsidRPr="00D60460">
        <w:t>Abbott, A.; Altenhofel, J.; Berry, W.</w:t>
      </w:r>
      <w:r>
        <w:t>;</w:t>
      </w:r>
      <w:r w:rsidRPr="00D60460">
        <w:t xml:space="preserve"> Cahoon, </w:t>
      </w:r>
      <w:r>
        <w:t>M</w:t>
      </w:r>
      <w:r w:rsidRPr="00D60460">
        <w:t>.; Cahoon, N.; Devine, B.; Duron, C.; Eveland, S.;</w:t>
      </w:r>
      <w:r w:rsidRPr="00D60460">
        <w:rPr>
          <w:rFonts w:ascii="Arial" w:hAnsi="Arial" w:cs="Arial"/>
          <w:color w:val="3F3F3F"/>
          <w:sz w:val="27"/>
          <w:szCs w:val="27"/>
          <w:shd w:val="clear" w:color="auto" w:fill="FFFFFF"/>
        </w:rPr>
        <w:t xml:space="preserve"> </w:t>
      </w:r>
      <w:r w:rsidRPr="00D60460">
        <w:t>Getty, S.;</w:t>
      </w:r>
      <w:r w:rsidRPr="00D60460">
        <w:rPr>
          <w:rFonts w:ascii="Arial" w:hAnsi="Arial" w:cs="Arial"/>
          <w:color w:val="3F3F3F"/>
          <w:sz w:val="27"/>
          <w:szCs w:val="27"/>
          <w:shd w:val="clear" w:color="auto" w:fill="FFFFFF"/>
        </w:rPr>
        <w:t xml:space="preserve"> </w:t>
      </w:r>
      <w:r w:rsidRPr="00D60460">
        <w:t>Gonzalez, L; Jacobi, V.; Kulzer-Reyes, K.</w:t>
      </w:r>
      <w:r>
        <w:t xml:space="preserve">; </w:t>
      </w:r>
      <w:r w:rsidRPr="00D60460">
        <w:t>Martinez, M.;</w:t>
      </w:r>
      <w:r>
        <w:t xml:space="preserve"> </w:t>
      </w:r>
      <w:r w:rsidRPr="00D60460">
        <w:t>Mendenhall, J.; Mendoza, T.; Oja, M.; Payne, R; Raber, T.</w:t>
      </w:r>
      <w:r>
        <w:t xml:space="preserve">; </w:t>
      </w:r>
      <w:r w:rsidRPr="00D60460">
        <w:t>Richards, K.; Smith, T.; Taylor, C</w:t>
      </w:r>
      <w:r>
        <w:t>;</w:t>
      </w:r>
      <w:r w:rsidRPr="00D60460">
        <w:t xml:space="preserve"> Travis, L.</w:t>
      </w:r>
      <w:r>
        <w:t>;</w:t>
      </w:r>
      <w:r w:rsidRPr="00D60460">
        <w:t xml:space="preserve"> Woodall, N.</w:t>
      </w:r>
    </w:p>
    <w:p w14:paraId="4C2D9A8A" w14:textId="77777777" w:rsidR="00D60460" w:rsidRPr="00D60460" w:rsidRDefault="00D60460" w:rsidP="00D60460">
      <w:pPr>
        <w:spacing w:before="56" w:line="524" w:lineRule="exact"/>
        <w:ind w:right="8993"/>
        <w:outlineLvl w:val="0"/>
        <w:rPr>
          <w:b/>
          <w:bCs/>
          <w:spacing w:val="-4"/>
        </w:rPr>
      </w:pPr>
      <w:r w:rsidRPr="00D60460">
        <w:rPr>
          <w:b/>
          <w:bCs/>
          <w:spacing w:val="-4"/>
        </w:rPr>
        <w:t>Guest:</w:t>
      </w:r>
    </w:p>
    <w:p w14:paraId="0C8E740E" w14:textId="77777777" w:rsidR="00D60460" w:rsidRPr="00D60460" w:rsidRDefault="00D60460" w:rsidP="00D60460">
      <w:r w:rsidRPr="00D60460">
        <w:tab/>
        <w:t>McMurray, B.; Minor, L.</w:t>
      </w:r>
    </w:p>
    <w:p w14:paraId="593E0594" w14:textId="36A75AC0" w:rsidR="003D7565" w:rsidRDefault="003D7565">
      <w:pPr>
        <w:pStyle w:val="Heading1"/>
        <w:spacing w:line="252" w:lineRule="exact"/>
      </w:pPr>
    </w:p>
    <w:p w14:paraId="41DCF1E0" w14:textId="77777777" w:rsidR="003D7565" w:rsidRDefault="003819B1" w:rsidP="00C33550">
      <w:pPr>
        <w:rPr>
          <w:b/>
        </w:rPr>
      </w:pPr>
      <w:r>
        <w:rPr>
          <w:b/>
        </w:rPr>
        <w:t>Action</w:t>
      </w:r>
      <w:r>
        <w:rPr>
          <w:b/>
          <w:spacing w:val="-6"/>
        </w:rPr>
        <w:t xml:space="preserve"> </w:t>
      </w:r>
      <w:r>
        <w:rPr>
          <w:b/>
          <w:spacing w:val="-2"/>
        </w:rPr>
        <w:t>Items</w:t>
      </w:r>
    </w:p>
    <w:p w14:paraId="5437F644" w14:textId="24B38965" w:rsidR="003D7565" w:rsidRPr="00C33550" w:rsidRDefault="002C613F" w:rsidP="00C33550">
      <w:pPr>
        <w:pStyle w:val="ListParagraph"/>
        <w:spacing w:before="4"/>
        <w:ind w:left="0" w:firstLine="459"/>
        <w:rPr>
          <w:b/>
          <w:spacing w:val="-5"/>
        </w:rPr>
      </w:pPr>
      <w:r>
        <w:t xml:space="preserve">March 06, 2023, </w:t>
      </w:r>
      <w:bookmarkStart w:id="1" w:name="_Hlk134787491"/>
      <w:r>
        <w:t>Minutes</w:t>
      </w:r>
      <w:r w:rsidR="00C33550">
        <w:t xml:space="preserve"> were approved by unanimous consent</w:t>
      </w:r>
      <w:bookmarkEnd w:id="1"/>
      <w:r w:rsidR="00C33550">
        <w:t xml:space="preserve"> with corrections.</w:t>
      </w:r>
    </w:p>
    <w:p w14:paraId="467638D3" w14:textId="420FCDD5" w:rsidR="003722C0" w:rsidRPr="002C613F" w:rsidRDefault="003722C0" w:rsidP="002C613F">
      <w:pPr>
        <w:spacing w:before="4"/>
        <w:ind w:firstLine="459"/>
        <w:rPr>
          <w:b/>
        </w:rPr>
      </w:pPr>
      <w:r>
        <w:t>April 24,</w:t>
      </w:r>
      <w:r w:rsidRPr="002C613F">
        <w:rPr>
          <w:spacing w:val="-2"/>
        </w:rPr>
        <w:t xml:space="preserve"> </w:t>
      </w:r>
      <w:r>
        <w:t>2023,</w:t>
      </w:r>
      <w:r w:rsidRPr="002C613F">
        <w:rPr>
          <w:spacing w:val="-5"/>
        </w:rPr>
        <w:t xml:space="preserve"> Special </w:t>
      </w:r>
      <w:r>
        <w:t>Meeting</w:t>
      </w:r>
      <w:r w:rsidRPr="002C613F">
        <w:rPr>
          <w:spacing w:val="-5"/>
        </w:rPr>
        <w:t xml:space="preserve"> </w:t>
      </w:r>
      <w:r w:rsidR="002C613F">
        <w:t>Minutes were approved by acclamation.</w:t>
      </w:r>
    </w:p>
    <w:p w14:paraId="01EF6B05" w14:textId="77777777" w:rsidR="003D7565" w:rsidRDefault="003D7565">
      <w:pPr>
        <w:pStyle w:val="BodyText"/>
        <w:spacing w:before="4"/>
        <w:ind w:firstLine="0"/>
        <w:rPr>
          <w:b/>
          <w:sz w:val="28"/>
        </w:rPr>
      </w:pPr>
    </w:p>
    <w:p w14:paraId="58E949E6" w14:textId="77777777" w:rsidR="003D7565" w:rsidRDefault="003819B1">
      <w:pPr>
        <w:pStyle w:val="Heading1"/>
      </w:pPr>
      <w:r>
        <w:t>Information</w:t>
      </w:r>
      <w:r>
        <w:rPr>
          <w:spacing w:val="-7"/>
        </w:rPr>
        <w:t xml:space="preserve"> </w:t>
      </w:r>
      <w:r>
        <w:rPr>
          <w:spacing w:val="-2"/>
        </w:rPr>
        <w:t>Items</w:t>
      </w:r>
    </w:p>
    <w:p w14:paraId="11B04B05" w14:textId="77777777" w:rsidR="0048225B" w:rsidRPr="007B3006" w:rsidRDefault="003819B1" w:rsidP="0048225B">
      <w:pPr>
        <w:tabs>
          <w:tab w:val="left" w:pos="821"/>
        </w:tabs>
        <w:spacing w:before="55"/>
        <w:rPr>
          <w:u w:val="single"/>
        </w:rPr>
      </w:pPr>
      <w:r w:rsidRPr="007B3006">
        <w:rPr>
          <w:u w:val="single"/>
        </w:rPr>
        <w:t>Superintendent/President</w:t>
      </w:r>
      <w:r w:rsidRPr="007B3006">
        <w:rPr>
          <w:spacing w:val="-5"/>
          <w:u w:val="single"/>
        </w:rPr>
        <w:t xml:space="preserve"> </w:t>
      </w:r>
      <w:r w:rsidRPr="007B3006">
        <w:rPr>
          <w:u w:val="single"/>
        </w:rPr>
        <w:t>Update</w:t>
      </w:r>
      <w:r w:rsidR="0048225B" w:rsidRPr="007B3006">
        <w:rPr>
          <w:u w:val="single"/>
        </w:rPr>
        <w:t>:</w:t>
      </w:r>
    </w:p>
    <w:p w14:paraId="6ED08FDD" w14:textId="77777777" w:rsidR="008876F9" w:rsidRPr="004A55A4" w:rsidRDefault="0048225B" w:rsidP="008876F9">
      <w:pPr>
        <w:autoSpaceDE/>
        <w:autoSpaceDN/>
        <w:spacing w:after="160" w:line="259" w:lineRule="auto"/>
      </w:pPr>
      <w:r>
        <w:tab/>
      </w:r>
      <w:r w:rsidR="003819B1" w:rsidRPr="0048225B">
        <w:rPr>
          <w:spacing w:val="-6"/>
        </w:rPr>
        <w:t xml:space="preserve"> </w:t>
      </w:r>
      <w:r w:rsidR="008876F9" w:rsidRPr="004A55A4">
        <w:t xml:space="preserve">Mr. Brock McMurray thanked the Senate President will hold a special meeting last week. The Superintendent/President, Mr. McMurray, stated that enrollment </w:t>
      </w:r>
      <w:r w:rsidR="008876F9">
        <w:t xml:space="preserve">is </w:t>
      </w:r>
      <w:r w:rsidR="008876F9" w:rsidRPr="004A55A4">
        <w:t>currently up 7% from last summer, and what about the same numbers for last year, this time for the fall semester.</w:t>
      </w:r>
    </w:p>
    <w:p w14:paraId="08C4E769" w14:textId="26D7E3DE" w:rsidR="003D7565" w:rsidRPr="0048225B" w:rsidRDefault="008876F9" w:rsidP="001F4254">
      <w:pPr>
        <w:ind w:firstLine="720"/>
        <w:rPr>
          <w:b/>
        </w:rPr>
      </w:pPr>
      <w:r w:rsidRPr="004A55A4">
        <w:t>Mr. McMurray also stated that many events would be happening in the next few weeks, such as classified appreciation, faculty appreciation, and graduation, some of the significant events happening in the oncoming weeks.</w:t>
      </w:r>
    </w:p>
    <w:p w14:paraId="44E6D0A7" w14:textId="77FF598E" w:rsidR="003D7565" w:rsidRDefault="003819B1" w:rsidP="007B3006">
      <w:pPr>
        <w:spacing w:before="57"/>
      </w:pPr>
      <w:r w:rsidRPr="007B3006">
        <w:rPr>
          <w:u w:val="single"/>
        </w:rPr>
        <w:t>Academic</w:t>
      </w:r>
      <w:r w:rsidRPr="007B3006">
        <w:rPr>
          <w:spacing w:val="-6"/>
          <w:u w:val="single"/>
        </w:rPr>
        <w:t xml:space="preserve"> </w:t>
      </w:r>
      <w:r w:rsidRPr="007B3006">
        <w:rPr>
          <w:u w:val="single"/>
        </w:rPr>
        <w:t>Senate</w:t>
      </w:r>
      <w:r w:rsidRPr="007B3006">
        <w:rPr>
          <w:spacing w:val="-4"/>
          <w:u w:val="single"/>
        </w:rPr>
        <w:t xml:space="preserve"> </w:t>
      </w:r>
      <w:r w:rsidRPr="007B3006">
        <w:rPr>
          <w:u w:val="single"/>
        </w:rPr>
        <w:t>Council</w:t>
      </w:r>
      <w:r w:rsidRPr="007B3006">
        <w:rPr>
          <w:spacing w:val="-5"/>
          <w:u w:val="single"/>
        </w:rPr>
        <w:t xml:space="preserve"> </w:t>
      </w:r>
      <w:r w:rsidRPr="007B3006">
        <w:rPr>
          <w:u w:val="single"/>
        </w:rPr>
        <w:t>Representative</w:t>
      </w:r>
      <w:r w:rsidR="007B3006">
        <w:t>:</w:t>
      </w:r>
    </w:p>
    <w:p w14:paraId="28515E31" w14:textId="77777777" w:rsidR="007B3006" w:rsidRPr="001A1AF8" w:rsidRDefault="007B3006" w:rsidP="007B3006">
      <w:pPr>
        <w:autoSpaceDE/>
        <w:autoSpaceDN/>
        <w:spacing w:after="160" w:line="259" w:lineRule="auto"/>
        <w:rPr>
          <w:kern w:val="2"/>
        </w:rPr>
      </w:pPr>
      <w:r>
        <w:tab/>
      </w:r>
      <w:r w:rsidRPr="001A1AF8">
        <w:rPr>
          <w:kern w:val="2"/>
        </w:rPr>
        <w:t>Dr. Shar</w:t>
      </w:r>
      <w:r>
        <w:t>y</w:t>
      </w:r>
      <w:r w:rsidRPr="001A1AF8">
        <w:rPr>
          <w:kern w:val="2"/>
        </w:rPr>
        <w:t>n Eveland announced that Dr. Chris Chung-Wee would be the faculty representative for the English department for the Academic Senate Council. Congratulations, Dr. Chung-Wee!</w:t>
      </w:r>
    </w:p>
    <w:p w14:paraId="65DF6E08" w14:textId="6A5537D0" w:rsidR="003D7565" w:rsidRDefault="003819B1" w:rsidP="001F4254">
      <w:pPr>
        <w:pStyle w:val="ListParagraph"/>
        <w:ind w:left="0" w:firstLine="0"/>
      </w:pPr>
      <w:r w:rsidRPr="001F4254">
        <w:rPr>
          <w:u w:val="single"/>
        </w:rPr>
        <w:t>Update</w:t>
      </w:r>
      <w:r w:rsidRPr="001F4254">
        <w:rPr>
          <w:spacing w:val="-6"/>
          <w:u w:val="single"/>
        </w:rPr>
        <w:t xml:space="preserve"> </w:t>
      </w:r>
      <w:r w:rsidR="00EB0857" w:rsidRPr="001F4254">
        <w:rPr>
          <w:u w:val="single"/>
        </w:rPr>
        <w:t>On</w:t>
      </w:r>
      <w:r w:rsidR="00EB0857" w:rsidRPr="001F4254">
        <w:rPr>
          <w:spacing w:val="-3"/>
          <w:u w:val="single"/>
        </w:rPr>
        <w:t xml:space="preserve"> </w:t>
      </w:r>
      <w:r w:rsidR="00EB0857" w:rsidRPr="001F4254">
        <w:rPr>
          <w:u w:val="single"/>
        </w:rPr>
        <w:t>Baccalaureate</w:t>
      </w:r>
      <w:r w:rsidR="00EB0857" w:rsidRPr="001F4254">
        <w:rPr>
          <w:spacing w:val="-4"/>
          <w:u w:val="single"/>
        </w:rPr>
        <w:t xml:space="preserve"> </w:t>
      </w:r>
      <w:r w:rsidR="00EB0857" w:rsidRPr="001F4254">
        <w:rPr>
          <w:u w:val="single"/>
        </w:rPr>
        <w:t>Approval</w:t>
      </w:r>
      <w:r w:rsidR="00EB0857" w:rsidRPr="001F4254">
        <w:rPr>
          <w:spacing w:val="-2"/>
          <w:u w:val="single"/>
        </w:rPr>
        <w:t xml:space="preserve"> Status:</w:t>
      </w:r>
    </w:p>
    <w:p w14:paraId="6A26E2DF" w14:textId="64973E93" w:rsidR="00726380" w:rsidRDefault="00EB0857" w:rsidP="003E2F6A">
      <w:pPr>
        <w:rPr>
          <w:kern w:val="2"/>
        </w:rPr>
      </w:pPr>
      <w:r>
        <w:tab/>
      </w:r>
      <w:r w:rsidR="00641954" w:rsidRPr="004D00AD">
        <w:rPr>
          <w:kern w:val="2"/>
        </w:rPr>
        <w:t xml:space="preserve">In the update regarding the baccalaureate program, Dr. Eveland stated that the UC/CSU recommends a halt to the process. The California Community College Chancellor's office sent a letter in response </w:t>
      </w:r>
      <w:r w:rsidR="00641954">
        <w:t>saying</w:t>
      </w:r>
      <w:r w:rsidR="00641954" w:rsidRPr="004D00AD">
        <w:rPr>
          <w:kern w:val="2"/>
        </w:rPr>
        <w:t xml:space="preserve"> we should continue the process. The </w:t>
      </w:r>
      <w:r w:rsidR="00641954" w:rsidRPr="004D00AD">
        <w:t xml:space="preserve">Board of Governors </w:t>
      </w:r>
      <w:r w:rsidR="00641954" w:rsidRPr="004D00AD">
        <w:rPr>
          <w:kern w:val="2"/>
        </w:rPr>
        <w:t>has yet to weigh in on the current debate regarding baccalaureate programs offered at the community college level, but currently, the process is moving forward.</w:t>
      </w:r>
    </w:p>
    <w:p w14:paraId="6F2747FD" w14:textId="59C89B45" w:rsidR="000F288C" w:rsidRPr="00726380" w:rsidRDefault="000F288C" w:rsidP="00726380">
      <w:pPr>
        <w:pStyle w:val="ListParagraph"/>
        <w:ind w:left="0" w:firstLine="0"/>
        <w:rPr>
          <w:spacing w:val="-2"/>
        </w:rPr>
      </w:pPr>
      <w:r w:rsidRPr="00726380">
        <w:rPr>
          <w:u w:val="single"/>
        </w:rPr>
        <w:t>Student</w:t>
      </w:r>
      <w:r w:rsidRPr="00726380">
        <w:rPr>
          <w:spacing w:val="-4"/>
          <w:u w:val="single"/>
        </w:rPr>
        <w:t xml:space="preserve"> </w:t>
      </w:r>
      <w:r w:rsidRPr="00726380">
        <w:rPr>
          <w:u w:val="single"/>
        </w:rPr>
        <w:t>Learnings</w:t>
      </w:r>
      <w:r w:rsidRPr="00726380">
        <w:rPr>
          <w:spacing w:val="-5"/>
          <w:u w:val="single"/>
        </w:rPr>
        <w:t xml:space="preserve"> </w:t>
      </w:r>
      <w:r w:rsidRPr="00726380">
        <w:rPr>
          <w:u w:val="single"/>
        </w:rPr>
        <w:t>Outcomes</w:t>
      </w:r>
      <w:r w:rsidRPr="00726380">
        <w:rPr>
          <w:spacing w:val="-5"/>
          <w:u w:val="single"/>
        </w:rPr>
        <w:t xml:space="preserve"> </w:t>
      </w:r>
      <w:r w:rsidRPr="00726380">
        <w:rPr>
          <w:u w:val="single"/>
        </w:rPr>
        <w:t>Annual</w:t>
      </w:r>
      <w:r w:rsidRPr="00726380">
        <w:rPr>
          <w:spacing w:val="-3"/>
          <w:u w:val="single"/>
        </w:rPr>
        <w:t xml:space="preserve"> </w:t>
      </w:r>
      <w:r w:rsidRPr="00726380">
        <w:rPr>
          <w:spacing w:val="-2"/>
          <w:u w:val="single"/>
        </w:rPr>
        <w:t>Report</w:t>
      </w:r>
      <w:r w:rsidR="00726380" w:rsidRPr="00726380">
        <w:rPr>
          <w:spacing w:val="-2"/>
          <w:u w:val="single"/>
        </w:rPr>
        <w:t>:</w:t>
      </w:r>
    </w:p>
    <w:p w14:paraId="20C9A32C" w14:textId="7EB84E34" w:rsidR="00726380" w:rsidRDefault="00726380" w:rsidP="005C631C">
      <w:pPr>
        <w:rPr>
          <w:rFonts w:eastAsia="Calibri"/>
          <w:kern w:val="2"/>
          <w14:ligatures w14:val="standardContextual"/>
        </w:rPr>
      </w:pPr>
      <w:r w:rsidRPr="00726380">
        <w:rPr>
          <w:spacing w:val="-2"/>
        </w:rPr>
        <w:tab/>
      </w:r>
      <w:r w:rsidR="00253DE2" w:rsidRPr="00253DE2">
        <w:rPr>
          <w:rFonts w:eastAsia="Calibri"/>
          <w:kern w:val="2"/>
          <w14:ligatures w14:val="standardContextual"/>
        </w:rPr>
        <w:t xml:space="preserve">Mrs. Tina Mendoza requested </w:t>
      </w:r>
      <w:r w:rsidR="005C631C" w:rsidRPr="005C631C">
        <w:rPr>
          <w:rFonts w:eastAsia="Calibri"/>
          <w:kern w:val="2"/>
          <w14:ligatures w14:val="standardContextual"/>
        </w:rPr>
        <w:t xml:space="preserve">that the report be pushed back to August for the next Academic Senate of </w:t>
      </w:r>
      <w:r w:rsidR="005C631C">
        <w:rPr>
          <w:rFonts w:eastAsia="Calibri"/>
          <w:kern w:val="2"/>
          <w14:ligatures w14:val="standardContextual"/>
        </w:rPr>
        <w:t xml:space="preserve">the Whole </w:t>
      </w:r>
      <w:r w:rsidR="00253DE2" w:rsidRPr="00253DE2">
        <w:rPr>
          <w:rFonts w:eastAsia="Calibri"/>
          <w:kern w:val="2"/>
          <w14:ligatures w14:val="standardContextual"/>
        </w:rPr>
        <w:t>me</w:t>
      </w:r>
      <w:r w:rsidR="00253DE2">
        <w:rPr>
          <w:rFonts w:eastAsia="Calibri"/>
          <w:kern w:val="2"/>
          <w14:ligatures w14:val="standardContextual"/>
        </w:rPr>
        <w:t>eting</w:t>
      </w:r>
      <w:r w:rsidR="00253DE2" w:rsidRPr="00253DE2">
        <w:rPr>
          <w:rFonts w:eastAsia="Calibri"/>
          <w:kern w:val="2"/>
          <w14:ligatures w14:val="standardContextual"/>
        </w:rPr>
        <w:t>.</w:t>
      </w:r>
    </w:p>
    <w:p w14:paraId="55E6707E" w14:textId="77777777" w:rsidR="005C631C" w:rsidRPr="005C631C" w:rsidRDefault="003819B1" w:rsidP="005C631C">
      <w:pPr>
        <w:spacing w:before="120"/>
        <w:rPr>
          <w:spacing w:val="-2"/>
        </w:rPr>
      </w:pPr>
      <w:r w:rsidRPr="005C631C">
        <w:rPr>
          <w:u w:val="single"/>
        </w:rPr>
        <w:t>Revision</w:t>
      </w:r>
      <w:r w:rsidRPr="005C631C">
        <w:rPr>
          <w:spacing w:val="-3"/>
          <w:u w:val="single"/>
        </w:rPr>
        <w:t xml:space="preserve"> </w:t>
      </w:r>
      <w:r w:rsidRPr="005C631C">
        <w:rPr>
          <w:u w:val="single"/>
        </w:rPr>
        <w:t>of</w:t>
      </w:r>
      <w:r w:rsidRPr="005C631C">
        <w:rPr>
          <w:spacing w:val="-3"/>
          <w:u w:val="single"/>
        </w:rPr>
        <w:t xml:space="preserve"> </w:t>
      </w:r>
      <w:r w:rsidRPr="005C631C">
        <w:rPr>
          <w:u w:val="single"/>
        </w:rPr>
        <w:t>Institution</w:t>
      </w:r>
      <w:r w:rsidRPr="005C631C">
        <w:rPr>
          <w:spacing w:val="-2"/>
          <w:u w:val="single"/>
        </w:rPr>
        <w:t xml:space="preserve"> </w:t>
      </w:r>
      <w:r w:rsidRPr="005C631C">
        <w:rPr>
          <w:u w:val="single"/>
        </w:rPr>
        <w:t>Set</w:t>
      </w:r>
      <w:r w:rsidRPr="005C631C">
        <w:rPr>
          <w:spacing w:val="-5"/>
          <w:u w:val="single"/>
        </w:rPr>
        <w:t xml:space="preserve"> </w:t>
      </w:r>
      <w:r w:rsidRPr="005C631C">
        <w:rPr>
          <w:u w:val="single"/>
        </w:rPr>
        <w:t>Standards</w:t>
      </w:r>
      <w:r w:rsidR="005C631C" w:rsidRPr="005C631C">
        <w:rPr>
          <w:spacing w:val="-2"/>
          <w:u w:val="single"/>
        </w:rPr>
        <w:t>:</w:t>
      </w:r>
    </w:p>
    <w:p w14:paraId="0F8B32A5" w14:textId="760ACE2D" w:rsidR="00FE6E28" w:rsidRPr="00103076" w:rsidRDefault="00FE6E28" w:rsidP="00FE6E28">
      <w:pPr>
        <w:ind w:firstLine="720"/>
      </w:pPr>
      <w:r w:rsidRPr="00103076">
        <w:t>The Academic Senate President stated that the Chancellor's office had distributed new data that includes transfer to all institutions, including private and out-of-state. Therefore, transferred numbers will appear higher, so the institution adjusted our numbers to reflect the change the Chancellor's office has implemented.</w:t>
      </w:r>
    </w:p>
    <w:p w14:paraId="415B9CD3" w14:textId="77777777" w:rsidR="006E2800" w:rsidRDefault="003722C0" w:rsidP="006E2800">
      <w:pPr>
        <w:spacing w:before="120"/>
        <w:rPr>
          <w:spacing w:val="-2"/>
          <w:u w:val="single"/>
        </w:rPr>
      </w:pPr>
      <w:r w:rsidRPr="00C242E9">
        <w:rPr>
          <w:u w:val="single"/>
        </w:rPr>
        <w:t>ACCJC</w:t>
      </w:r>
      <w:r w:rsidRPr="00C242E9">
        <w:rPr>
          <w:spacing w:val="-5"/>
          <w:u w:val="single"/>
        </w:rPr>
        <w:t xml:space="preserve"> </w:t>
      </w:r>
      <w:r w:rsidRPr="00C242E9">
        <w:rPr>
          <w:u w:val="single"/>
        </w:rPr>
        <w:t>2023</w:t>
      </w:r>
      <w:r w:rsidRPr="00C242E9">
        <w:rPr>
          <w:spacing w:val="-3"/>
          <w:u w:val="single"/>
        </w:rPr>
        <w:t xml:space="preserve"> </w:t>
      </w:r>
      <w:r w:rsidRPr="00C242E9">
        <w:rPr>
          <w:u w:val="single"/>
        </w:rPr>
        <w:t>Annual</w:t>
      </w:r>
      <w:r w:rsidRPr="00C242E9">
        <w:rPr>
          <w:spacing w:val="-2"/>
          <w:u w:val="single"/>
        </w:rPr>
        <w:t xml:space="preserve"> </w:t>
      </w:r>
      <w:r w:rsidRPr="00C242E9">
        <w:rPr>
          <w:u w:val="single"/>
        </w:rPr>
        <w:t>Report</w:t>
      </w:r>
      <w:r w:rsidRPr="00C242E9">
        <w:rPr>
          <w:spacing w:val="-2"/>
          <w:u w:val="single"/>
        </w:rPr>
        <w:t xml:space="preserve"> </w:t>
      </w:r>
      <w:r w:rsidRPr="00C242E9">
        <w:rPr>
          <w:u w:val="single"/>
        </w:rPr>
        <w:t>on</w:t>
      </w:r>
      <w:r w:rsidRPr="00C242E9">
        <w:rPr>
          <w:spacing w:val="-2"/>
          <w:u w:val="single"/>
        </w:rPr>
        <w:t xml:space="preserve"> </w:t>
      </w:r>
      <w:r w:rsidRPr="00C242E9">
        <w:rPr>
          <w:u w:val="single"/>
        </w:rPr>
        <w:t>AY19-20</w:t>
      </w:r>
      <w:r w:rsidRPr="00C242E9">
        <w:rPr>
          <w:spacing w:val="-6"/>
          <w:u w:val="single"/>
        </w:rPr>
        <w:t xml:space="preserve"> </w:t>
      </w:r>
      <w:r w:rsidRPr="00C242E9">
        <w:rPr>
          <w:u w:val="single"/>
        </w:rPr>
        <w:t>through</w:t>
      </w:r>
      <w:r w:rsidRPr="00C242E9">
        <w:rPr>
          <w:spacing w:val="-3"/>
          <w:u w:val="single"/>
        </w:rPr>
        <w:t xml:space="preserve"> </w:t>
      </w:r>
      <w:r w:rsidRPr="00C242E9">
        <w:rPr>
          <w:u w:val="single"/>
        </w:rPr>
        <w:t>AY</w:t>
      </w:r>
      <w:r w:rsidRPr="00C242E9">
        <w:rPr>
          <w:spacing w:val="-6"/>
          <w:u w:val="single"/>
        </w:rPr>
        <w:t xml:space="preserve"> </w:t>
      </w:r>
      <w:r w:rsidRPr="00C242E9">
        <w:rPr>
          <w:u w:val="single"/>
        </w:rPr>
        <w:t>2021-2022</w:t>
      </w:r>
      <w:r w:rsidRPr="00C242E9">
        <w:rPr>
          <w:spacing w:val="-3"/>
          <w:u w:val="single"/>
        </w:rPr>
        <w:t xml:space="preserve"> </w:t>
      </w:r>
      <w:r w:rsidRPr="00C242E9">
        <w:rPr>
          <w:u w:val="single"/>
        </w:rPr>
        <w:t>performance</w:t>
      </w:r>
      <w:r w:rsidR="00C242E9" w:rsidRPr="00C242E9">
        <w:rPr>
          <w:spacing w:val="-2"/>
          <w:u w:val="single"/>
        </w:rPr>
        <w:t>:</w:t>
      </w:r>
    </w:p>
    <w:p w14:paraId="2DF3B033" w14:textId="1C173511" w:rsidR="00C242E9" w:rsidRDefault="00C242E9" w:rsidP="006E2800">
      <w:pPr>
        <w:spacing w:after="120"/>
      </w:pPr>
      <w:r>
        <w:tab/>
      </w:r>
      <w:r w:rsidR="006E2800" w:rsidRPr="006E2800">
        <w:t xml:space="preserve">Dr. Sharyn Eveland stated that Dr. </w:t>
      </w:r>
      <w:proofErr w:type="spellStart"/>
      <w:r w:rsidR="006E2800" w:rsidRPr="006E2800">
        <w:t>Xiaohang</w:t>
      </w:r>
      <w:proofErr w:type="spellEnd"/>
      <w:r w:rsidR="006E2800">
        <w:t xml:space="preserve"> </w:t>
      </w:r>
      <w:r w:rsidR="006E2800" w:rsidRPr="006E2800">
        <w:t>Li had submitted the report with accurate numbers previously discussed in our Academic Senate meeting.</w:t>
      </w:r>
    </w:p>
    <w:p w14:paraId="78252114" w14:textId="77777777" w:rsidR="006E2800" w:rsidRDefault="00E12B54" w:rsidP="006E2800">
      <w:pPr>
        <w:pStyle w:val="ListParagraph"/>
        <w:spacing w:before="57"/>
        <w:ind w:left="0" w:firstLine="0"/>
        <w:rPr>
          <w:b/>
          <w:bCs/>
        </w:rPr>
      </w:pPr>
      <w:r w:rsidRPr="006E2800">
        <w:rPr>
          <w:u w:val="single"/>
        </w:rPr>
        <w:t xml:space="preserve">Final Regulatory Text: Amending Title 5 of the California </w:t>
      </w:r>
      <w:r w:rsidR="006E2800" w:rsidRPr="006E2800">
        <w:rPr>
          <w:u w:val="single"/>
        </w:rPr>
        <w:t>Code</w:t>
      </w:r>
      <w:r w:rsidRPr="006E2800">
        <w:rPr>
          <w:u w:val="single"/>
        </w:rPr>
        <w:t xml:space="preserve"> of Regulations, to Include Diversity, Equity, Inclusion, and Accessibility Standards in the Evaluation and Tenure Review of District Employees</w:t>
      </w:r>
      <w:r w:rsidR="006E2800" w:rsidRPr="006E2800">
        <w:rPr>
          <w:u w:val="single"/>
        </w:rPr>
        <w:t>:</w:t>
      </w:r>
    </w:p>
    <w:p w14:paraId="0C3E368E" w14:textId="3FEE167C" w:rsidR="003D7565" w:rsidRPr="006E2800" w:rsidRDefault="006E2800" w:rsidP="005B734C">
      <w:pPr>
        <w:spacing w:after="120"/>
        <w:rPr>
          <w:b/>
          <w:bCs/>
        </w:rPr>
      </w:pPr>
      <w:r>
        <w:rPr>
          <w:b/>
          <w:bCs/>
        </w:rPr>
        <w:tab/>
      </w:r>
      <w:bookmarkStart w:id="2" w:name="_Hlk135229773"/>
      <w:r w:rsidR="00E56726" w:rsidRPr="00E56726">
        <w:t xml:space="preserve">Dr. Sharyn Eveland </w:t>
      </w:r>
      <w:bookmarkEnd w:id="2"/>
      <w:r w:rsidR="00E56726" w:rsidRPr="00E56726">
        <w:t xml:space="preserve">stated that Title 5 California Code of Regulations had been ratified and is now law. </w:t>
      </w:r>
      <w:r w:rsidR="00E56726" w:rsidRPr="00E56726">
        <w:lastRenderedPageBreak/>
        <w:t xml:space="preserve">The </w:t>
      </w:r>
      <w:r w:rsidR="005B734C">
        <w:t>P</w:t>
      </w:r>
      <w:r w:rsidR="00E56726" w:rsidRPr="00E56726">
        <w:t>resident of the Senate</w:t>
      </w:r>
      <w:r w:rsidR="005B734C">
        <w:t xml:space="preserve"> (</w:t>
      </w:r>
      <w:r w:rsidR="005B734C" w:rsidRPr="00E56726">
        <w:t>Dr.</w:t>
      </w:r>
      <w:r w:rsidR="005B734C">
        <w:t xml:space="preserve"> </w:t>
      </w:r>
      <w:r w:rsidR="005B734C" w:rsidRPr="00E56726">
        <w:t>Eveland</w:t>
      </w:r>
      <w:r w:rsidR="005B734C">
        <w:t>)</w:t>
      </w:r>
      <w:r w:rsidR="005B734C" w:rsidRPr="00E56726">
        <w:t xml:space="preserve"> </w:t>
      </w:r>
      <w:r w:rsidR="00E56726" w:rsidRPr="00E56726">
        <w:t xml:space="preserve">also said that the union must negotiate changes to tenure review and professional development. </w:t>
      </w:r>
      <w:r w:rsidR="005B734C">
        <w:t>In addition, the</w:t>
      </w:r>
      <w:r w:rsidR="00E56726" w:rsidRPr="00E56726">
        <w:t xml:space="preserve"> Professional Development Committee must make policy recommendations that must be discussed in the Academic Senate and then approved by the Board of Trustees to comply with the Title 5 regulations.</w:t>
      </w:r>
      <w:r w:rsidR="00E12B54" w:rsidRPr="006E2800">
        <w:rPr>
          <w:b/>
          <w:bCs/>
        </w:rPr>
        <w:tab/>
      </w:r>
    </w:p>
    <w:p w14:paraId="49BFA773" w14:textId="77777777" w:rsidR="003D7565" w:rsidRDefault="003819B1">
      <w:pPr>
        <w:pStyle w:val="Heading1"/>
      </w:pPr>
      <w:r>
        <w:t>Action</w:t>
      </w:r>
      <w:r>
        <w:rPr>
          <w:spacing w:val="-6"/>
        </w:rPr>
        <w:t xml:space="preserve"> </w:t>
      </w:r>
      <w:r>
        <w:rPr>
          <w:spacing w:val="-2"/>
        </w:rPr>
        <w:t>Items</w:t>
      </w:r>
    </w:p>
    <w:p w14:paraId="0F4217E6" w14:textId="22C46964" w:rsidR="000F288C" w:rsidRPr="00246F1B" w:rsidRDefault="000F288C" w:rsidP="00246F1B">
      <w:pPr>
        <w:pStyle w:val="ListParagraph"/>
        <w:spacing w:before="35"/>
        <w:ind w:left="0" w:firstLine="0"/>
      </w:pPr>
      <w:r w:rsidRPr="00246F1B">
        <w:rPr>
          <w:bCs/>
          <w:spacing w:val="-2"/>
          <w:u w:val="single"/>
        </w:rPr>
        <w:t>Student Equity Plan</w:t>
      </w:r>
      <w:r w:rsidRPr="00246F1B">
        <w:rPr>
          <w:u w:val="single"/>
        </w:rPr>
        <w:t xml:space="preserve"> 2023-2026</w:t>
      </w:r>
      <w:r w:rsidR="00246F1B" w:rsidRPr="00246F1B">
        <w:rPr>
          <w:u w:val="single"/>
        </w:rPr>
        <w:t>:</w:t>
      </w:r>
    </w:p>
    <w:p w14:paraId="0B9B4934" w14:textId="77777777" w:rsidR="00D043F4" w:rsidRDefault="00246F1B" w:rsidP="00D043F4">
      <w:pPr>
        <w:rPr>
          <w:rFonts w:eastAsia="Calibri"/>
          <w:kern w:val="2"/>
          <w14:ligatures w14:val="standardContextual"/>
        </w:rPr>
      </w:pPr>
      <w:r w:rsidRPr="00246F1B">
        <w:tab/>
      </w:r>
      <w:r w:rsidR="00D043F4" w:rsidRPr="00D043F4">
        <w:rPr>
          <w:rFonts w:eastAsia="Calibri"/>
          <w:kern w:val="2"/>
          <w14:ligatures w14:val="standardContextual"/>
        </w:rPr>
        <w:t>Dr. Eveland gave an overview of the Student Equity Plan (SEP); the plan states the institutional mission, the demographics of identified students, and the institution's values. Also, Dr. Eveland said we hired an outside consultant to write the student equity plan. The Academic Senate President is asking for approval of the plan. However, many members were concerned about the timeliness of the plan being presented to the Academic Senate and felt uncomfortable approving the Student Equity Plan on short notice.</w:t>
      </w:r>
    </w:p>
    <w:p w14:paraId="1900944A" w14:textId="77777777" w:rsidR="00D043F4" w:rsidRPr="00D043F4" w:rsidRDefault="00D043F4" w:rsidP="00D043F4">
      <w:pPr>
        <w:rPr>
          <w:rFonts w:eastAsia="Calibri"/>
          <w:kern w:val="2"/>
          <w14:ligatures w14:val="standardContextual"/>
        </w:rPr>
      </w:pPr>
    </w:p>
    <w:p w14:paraId="5F5419D8" w14:textId="77777777" w:rsidR="00D043F4" w:rsidRPr="00D043F4" w:rsidRDefault="00D043F4" w:rsidP="00D043F4">
      <w:pPr>
        <w:widowControl/>
        <w:autoSpaceDE/>
        <w:autoSpaceDN/>
        <w:spacing w:after="160" w:line="259" w:lineRule="auto"/>
        <w:ind w:firstLine="720"/>
        <w:rPr>
          <w:rFonts w:eastAsia="Calibri"/>
          <w:kern w:val="2"/>
          <w14:ligatures w14:val="standardContextual"/>
        </w:rPr>
      </w:pPr>
      <w:r w:rsidRPr="00D043F4">
        <w:rPr>
          <w:rFonts w:eastAsia="Calibri"/>
          <w:kern w:val="2"/>
          <w14:ligatures w14:val="standardContextual"/>
        </w:rPr>
        <w:t>Mrs. Ruby Payne stated concerns about receiving the document and needing more time to read the report and assess the information. She (Mrs. Payne) further says, "Procrastination on their part does not warrant emergency on my side."</w:t>
      </w:r>
    </w:p>
    <w:p w14:paraId="38705806" w14:textId="77777777" w:rsidR="00D043F4" w:rsidRPr="00D043F4" w:rsidRDefault="00D043F4" w:rsidP="00D043F4">
      <w:pPr>
        <w:widowControl/>
        <w:autoSpaceDE/>
        <w:autoSpaceDN/>
        <w:spacing w:after="160" w:line="259" w:lineRule="auto"/>
        <w:ind w:firstLine="720"/>
        <w:rPr>
          <w:rFonts w:eastAsia="Calibri"/>
          <w:kern w:val="2"/>
          <w14:ligatures w14:val="standardContextual"/>
        </w:rPr>
      </w:pPr>
      <w:r w:rsidRPr="00D043F4">
        <w:rPr>
          <w:rFonts w:eastAsia="Calibri"/>
          <w:kern w:val="2"/>
          <w14:ligatures w14:val="standardContextual"/>
        </w:rPr>
        <w:t>Dr. Eveland addressed the body's concerns, stating that the SEP should have been presented to the Academic Senate earlier due to unforeseen circumstances that did not happen.</w:t>
      </w:r>
    </w:p>
    <w:p w14:paraId="48EDAEE1" w14:textId="77777777" w:rsidR="00D043F4" w:rsidRPr="00D043F4" w:rsidRDefault="00D043F4" w:rsidP="00D043F4">
      <w:pPr>
        <w:widowControl/>
        <w:autoSpaceDE/>
        <w:autoSpaceDN/>
        <w:spacing w:after="160" w:line="259" w:lineRule="auto"/>
        <w:ind w:firstLine="720"/>
        <w:rPr>
          <w:rFonts w:eastAsia="Calibri"/>
          <w:kern w:val="2"/>
          <w14:ligatures w14:val="standardContextual"/>
        </w:rPr>
      </w:pPr>
      <w:r w:rsidRPr="00D043F4">
        <w:rPr>
          <w:rFonts w:eastAsia="Calibri"/>
          <w:kern w:val="2"/>
          <w14:ligatures w14:val="standardContextual"/>
        </w:rPr>
        <w:t xml:space="preserve">Mrs. Kelly Kulzer-Reyes asked what happens if we don't approve the SEP before the June board meeting. Dr. Vicki Jacobi stated that if we don't submit the document, we could lose over $300,000 and be fined. In addition, Dr. Eveland responded that the Academic Senate President has to sign the document by law.  </w:t>
      </w:r>
    </w:p>
    <w:p w14:paraId="615AB944" w14:textId="77777777" w:rsidR="00D043F4" w:rsidRPr="00D043F4" w:rsidRDefault="00D043F4" w:rsidP="00D043F4">
      <w:pPr>
        <w:widowControl/>
        <w:autoSpaceDE/>
        <w:autoSpaceDN/>
        <w:spacing w:after="160" w:line="259" w:lineRule="auto"/>
        <w:ind w:firstLine="720"/>
        <w:rPr>
          <w:rFonts w:eastAsia="Calibri"/>
          <w:kern w:val="2"/>
          <w14:ligatures w14:val="standardContextual"/>
        </w:rPr>
      </w:pPr>
      <w:r w:rsidRPr="00D043F4">
        <w:rPr>
          <w:rFonts w:eastAsia="Calibri"/>
          <w:kern w:val="2"/>
          <w14:ligatures w14:val="standardContextual"/>
        </w:rPr>
        <w:t>The Academic Senate got into a robust discussion about having time to discuss the document, calling a special meeting, and brainstorming other ideas to approve the document.</w:t>
      </w:r>
    </w:p>
    <w:p w14:paraId="70824323" w14:textId="2F5F0254" w:rsidR="00D043F4" w:rsidRPr="00D043F4" w:rsidRDefault="00D043F4" w:rsidP="00D043F4">
      <w:pPr>
        <w:widowControl/>
        <w:autoSpaceDE/>
        <w:autoSpaceDN/>
        <w:spacing w:after="160" w:line="259" w:lineRule="auto"/>
        <w:ind w:firstLine="459"/>
        <w:rPr>
          <w:rFonts w:eastAsia="Calibri"/>
          <w:kern w:val="2"/>
          <w14:ligatures w14:val="standardContextual"/>
        </w:rPr>
      </w:pPr>
      <w:r w:rsidRPr="00D043F4">
        <w:rPr>
          <w:rFonts w:eastAsia="Calibri"/>
          <w:kern w:val="2"/>
          <w14:ligatures w14:val="standardContextual"/>
        </w:rPr>
        <w:t>After robust discussion, Dr. Jacobi made a motion stating that the Academic Senate President would be authorized to use her professional judgment to sign a document with the membership approval once all critiques have been emailed to her by Friday, May 5. Mrs. Kulzer-Reyes seconded the motion. The motion passed, with two opposing and two abstentions.</w:t>
      </w:r>
    </w:p>
    <w:p w14:paraId="7B7CA23F" w14:textId="7BE2183F" w:rsidR="003819B1" w:rsidRPr="00FD5B76" w:rsidRDefault="003819B1" w:rsidP="00FD5B76">
      <w:pPr>
        <w:pStyle w:val="ListParagraph"/>
        <w:spacing w:before="33"/>
        <w:ind w:left="0" w:firstLine="0"/>
        <w:rPr>
          <w:spacing w:val="-2"/>
        </w:rPr>
      </w:pPr>
      <w:r w:rsidRPr="00FD5B76">
        <w:rPr>
          <w:u w:val="single"/>
        </w:rPr>
        <w:t>Revision</w:t>
      </w:r>
      <w:r w:rsidRPr="00FD5B76">
        <w:rPr>
          <w:spacing w:val="-7"/>
          <w:u w:val="single"/>
        </w:rPr>
        <w:t xml:space="preserve"> </w:t>
      </w:r>
      <w:r w:rsidRPr="00FD5B76">
        <w:rPr>
          <w:u w:val="single"/>
        </w:rPr>
        <w:t>of</w:t>
      </w:r>
      <w:r w:rsidRPr="00FD5B76">
        <w:rPr>
          <w:spacing w:val="-6"/>
          <w:u w:val="single"/>
        </w:rPr>
        <w:t xml:space="preserve"> </w:t>
      </w:r>
      <w:r w:rsidRPr="00FD5B76">
        <w:rPr>
          <w:u w:val="single"/>
        </w:rPr>
        <w:t>Minimum</w:t>
      </w:r>
      <w:r w:rsidRPr="00FD5B76">
        <w:rPr>
          <w:spacing w:val="-5"/>
          <w:u w:val="single"/>
        </w:rPr>
        <w:t xml:space="preserve"> </w:t>
      </w:r>
      <w:r w:rsidRPr="00FD5B76">
        <w:rPr>
          <w:u w:val="single"/>
        </w:rPr>
        <w:t xml:space="preserve">Qualifications for </w:t>
      </w:r>
      <w:r w:rsidR="00FD5B76">
        <w:rPr>
          <w:u w:val="single"/>
        </w:rPr>
        <w:t xml:space="preserve">the </w:t>
      </w:r>
      <w:r w:rsidRPr="00FD5B76">
        <w:rPr>
          <w:u w:val="single"/>
        </w:rPr>
        <w:t>Discipline of</w:t>
      </w:r>
      <w:r w:rsidRPr="00FD5B76">
        <w:rPr>
          <w:spacing w:val="-6"/>
          <w:u w:val="single"/>
        </w:rPr>
        <w:t xml:space="preserve"> </w:t>
      </w:r>
      <w:r w:rsidRPr="00FD5B76">
        <w:rPr>
          <w:u w:val="single"/>
        </w:rPr>
        <w:t>Dental</w:t>
      </w:r>
      <w:r w:rsidRPr="00FD5B76">
        <w:rPr>
          <w:spacing w:val="-2"/>
          <w:u w:val="single"/>
        </w:rPr>
        <w:t xml:space="preserve"> Technician</w:t>
      </w:r>
      <w:r w:rsidR="00FD5B76" w:rsidRPr="00FD5B76">
        <w:rPr>
          <w:spacing w:val="-2"/>
          <w:u w:val="single"/>
        </w:rPr>
        <w:t>:</w:t>
      </w:r>
    </w:p>
    <w:p w14:paraId="1FA01AF3" w14:textId="77777777" w:rsidR="00D4708B" w:rsidRDefault="00FD5B76" w:rsidP="00D4708B">
      <w:r w:rsidRPr="00FD5B76">
        <w:tab/>
      </w:r>
      <w:r w:rsidR="00547304" w:rsidRPr="000C1DF5">
        <w:t xml:space="preserve">The state requirement has been changed, and the Dental Hygienist </w:t>
      </w:r>
      <w:r w:rsidR="00547304">
        <w:t>Assistant</w:t>
      </w:r>
      <w:r w:rsidR="00547304" w:rsidRPr="000C1DF5">
        <w:t xml:space="preserve"> </w:t>
      </w:r>
      <w:r w:rsidR="00547304">
        <w:t>must</w:t>
      </w:r>
      <w:r w:rsidR="00547304" w:rsidRPr="000C1DF5">
        <w:t xml:space="preserve"> have a baccalaureate degree unless the person has legacy rights. </w:t>
      </w:r>
      <w:r w:rsidR="00547304">
        <w:t>To</w:t>
      </w:r>
      <w:r w:rsidR="00547304" w:rsidRPr="000C1DF5">
        <w:t xml:space="preserve"> update </w:t>
      </w:r>
      <w:r w:rsidR="00547304">
        <w:t xml:space="preserve">the </w:t>
      </w:r>
      <w:r w:rsidR="00547304" w:rsidRPr="000C1DF5">
        <w:t xml:space="preserve">official handbook, we need a local Senate to agree to the new minimum qualifications for Dental Hygienist Assistant. Mrs. Payne </w:t>
      </w:r>
      <w:r w:rsidR="00547304">
        <w:t>motioned</w:t>
      </w:r>
      <w:r w:rsidR="00547304" w:rsidRPr="000C1DF5">
        <w:t xml:space="preserve"> to approve, and Dr. Michelle Oja seconded the motion. The motion was approved with unanimous consent.</w:t>
      </w:r>
    </w:p>
    <w:p w14:paraId="5CBE41E8" w14:textId="77777777" w:rsidR="00D4708B" w:rsidRDefault="00D4708B" w:rsidP="00D4708B"/>
    <w:p w14:paraId="36486F2B" w14:textId="38C79C26" w:rsidR="004358A8" w:rsidRPr="00212BD3" w:rsidRDefault="00D4708B" w:rsidP="00D4708B">
      <w:r>
        <w:t>C</w:t>
      </w:r>
      <w:r w:rsidR="007F218C" w:rsidRPr="00212BD3">
        <w:rPr>
          <w:u w:val="single"/>
        </w:rPr>
        <w:t xml:space="preserve">reation of Taft College </w:t>
      </w:r>
      <w:r w:rsidR="004358A8" w:rsidRPr="00212BD3">
        <w:rPr>
          <w:u w:val="single"/>
        </w:rPr>
        <w:t>Internship Program for</w:t>
      </w:r>
      <w:r w:rsidR="00212BD3">
        <w:rPr>
          <w:u w:val="single"/>
        </w:rPr>
        <w:t xml:space="preserve"> Professors</w:t>
      </w:r>
      <w:r w:rsidR="00212BD3" w:rsidRPr="00212BD3">
        <w:rPr>
          <w:u w:val="single"/>
        </w:rPr>
        <w:t>:</w:t>
      </w:r>
    </w:p>
    <w:p w14:paraId="1E438CA2" w14:textId="6AE92841" w:rsidR="00D4708B" w:rsidRDefault="00212BD3" w:rsidP="00D4708B">
      <w:r w:rsidRPr="00212BD3">
        <w:tab/>
      </w:r>
      <w:r w:rsidR="00D4708B" w:rsidRPr="00683106">
        <w:rPr>
          <w:color w:val="000000"/>
        </w:rPr>
        <w:t xml:space="preserve">Dr. Eveland asked the membership if they are interested in creating a Taft College internship program for Professors, and the Chancellor's office has provided a grant to create a program. Dr. Jacobi elaborated that if we chose to pursue the program, the people interested in becoming community college professors would be mentored by current faculty once a program had been created. Mr. Bill Devine made a motion to continue exploring the possibilities of creating a Taft college internship program, and </w:t>
      </w:r>
      <w:r w:rsidR="00D4708B" w:rsidRPr="00683106">
        <w:t>Mrs. Kulzer-Reyes seconded the motion</w:t>
      </w:r>
      <w:r w:rsidR="00D4708B">
        <w:t>—the</w:t>
      </w:r>
      <w:r w:rsidR="00D4708B" w:rsidRPr="00683106">
        <w:t xml:space="preserve"> motion passed by unanimous consent.</w:t>
      </w:r>
    </w:p>
    <w:p w14:paraId="0B9B9416" w14:textId="77777777" w:rsidR="00D4708B" w:rsidRDefault="00D4708B" w:rsidP="00D4708B"/>
    <w:p w14:paraId="163D4A86" w14:textId="570CB972" w:rsidR="000F288C" w:rsidRPr="00D4708B" w:rsidRDefault="000F288C" w:rsidP="00D4708B">
      <w:pPr>
        <w:rPr>
          <w:b/>
        </w:rPr>
      </w:pPr>
      <w:r w:rsidRPr="00D4708B">
        <w:rPr>
          <w:u w:val="single"/>
        </w:rPr>
        <w:t>CTE</w:t>
      </w:r>
      <w:r w:rsidRPr="00D4708B">
        <w:rPr>
          <w:spacing w:val="-3"/>
          <w:u w:val="single"/>
        </w:rPr>
        <w:t xml:space="preserve"> </w:t>
      </w:r>
      <w:r w:rsidRPr="00D4708B">
        <w:rPr>
          <w:u w:val="single"/>
        </w:rPr>
        <w:t>Liaison</w:t>
      </w:r>
      <w:r w:rsidRPr="00D4708B">
        <w:rPr>
          <w:spacing w:val="-1"/>
          <w:u w:val="single"/>
        </w:rPr>
        <w:t xml:space="preserve"> </w:t>
      </w:r>
      <w:r w:rsidRPr="00D4708B">
        <w:rPr>
          <w:spacing w:val="-2"/>
          <w:u w:val="single"/>
        </w:rPr>
        <w:t>Nominations/Election</w:t>
      </w:r>
      <w:r w:rsidR="00D4708B" w:rsidRPr="00D4708B">
        <w:rPr>
          <w:spacing w:val="-2"/>
          <w:u w:val="single"/>
        </w:rPr>
        <w:t>:</w:t>
      </w:r>
      <w:r w:rsidRPr="00D4708B">
        <w:tab/>
      </w:r>
    </w:p>
    <w:p w14:paraId="74FB8E0A" w14:textId="77777777" w:rsidR="00601D12" w:rsidRPr="00683106" w:rsidRDefault="00D4708B" w:rsidP="00601D12">
      <w:r>
        <w:rPr>
          <w:b/>
          <w:sz w:val="24"/>
        </w:rPr>
        <w:tab/>
      </w:r>
      <w:r w:rsidR="00601D12" w:rsidRPr="00683106">
        <w:rPr>
          <w:kern w:val="2"/>
        </w:rPr>
        <w:t xml:space="preserve">Mrs. Michelle Beasley was nominated for the CTE </w:t>
      </w:r>
      <w:r w:rsidR="00601D12">
        <w:t>L</w:t>
      </w:r>
      <w:r w:rsidR="00601D12" w:rsidRPr="00683106">
        <w:rPr>
          <w:kern w:val="2"/>
        </w:rPr>
        <w:t>iaison and has accepted the nomination. The Academic Senate membership approved her nomination by acclamation. Congratulations</w:t>
      </w:r>
      <w:r w:rsidR="00601D12">
        <w:t>,</w:t>
      </w:r>
      <w:r w:rsidR="00601D12" w:rsidRPr="00683106">
        <w:rPr>
          <w:kern w:val="2"/>
        </w:rPr>
        <w:t xml:space="preserve"> Mrs. Beasley</w:t>
      </w:r>
      <w:r w:rsidR="00601D12">
        <w:t>!</w:t>
      </w:r>
    </w:p>
    <w:p w14:paraId="0934FB59" w14:textId="77777777" w:rsidR="003156C7" w:rsidRDefault="003156C7" w:rsidP="003156C7">
      <w:pPr>
        <w:tabs>
          <w:tab w:val="left" w:pos="7661"/>
        </w:tabs>
        <w:rPr>
          <w:b/>
          <w:spacing w:val="-2"/>
        </w:rPr>
      </w:pPr>
    </w:p>
    <w:p w14:paraId="20C61877" w14:textId="41DA4FD9" w:rsidR="003D7565" w:rsidRDefault="003819B1" w:rsidP="003156C7">
      <w:pPr>
        <w:rPr>
          <w:b/>
          <w:sz w:val="24"/>
        </w:rPr>
      </w:pPr>
      <w:r>
        <w:rPr>
          <w:b/>
          <w:spacing w:val="-2"/>
        </w:rPr>
        <w:t>Information/Discussion</w:t>
      </w:r>
      <w:r>
        <w:rPr>
          <w:b/>
          <w:spacing w:val="27"/>
        </w:rPr>
        <w:t xml:space="preserve"> </w:t>
      </w:r>
      <w:r>
        <w:rPr>
          <w:b/>
          <w:spacing w:val="-4"/>
        </w:rPr>
        <w:t>Items</w:t>
      </w:r>
      <w:r>
        <w:rPr>
          <w:b/>
        </w:rPr>
        <w:tab/>
      </w:r>
    </w:p>
    <w:p w14:paraId="2CD5AA3D" w14:textId="77777777" w:rsidR="003156C7" w:rsidRPr="003156C7" w:rsidRDefault="003819B1" w:rsidP="003156C7">
      <w:pPr>
        <w:tabs>
          <w:tab w:val="left" w:pos="912"/>
        </w:tabs>
        <w:spacing w:before="52"/>
        <w:rPr>
          <w:spacing w:val="-2"/>
        </w:rPr>
      </w:pPr>
      <w:r w:rsidRPr="003156C7">
        <w:rPr>
          <w:u w:val="single"/>
        </w:rPr>
        <w:t>Committee</w:t>
      </w:r>
      <w:r w:rsidRPr="003156C7">
        <w:rPr>
          <w:spacing w:val="-7"/>
          <w:u w:val="single"/>
        </w:rPr>
        <w:t xml:space="preserve"> </w:t>
      </w:r>
      <w:r w:rsidRPr="003156C7">
        <w:rPr>
          <w:spacing w:val="-2"/>
          <w:u w:val="single"/>
        </w:rPr>
        <w:t>Report:</w:t>
      </w:r>
    </w:p>
    <w:p w14:paraId="64EBE0AB" w14:textId="5841B757" w:rsidR="003D7565" w:rsidRDefault="003156C7" w:rsidP="007F5C8F">
      <w:pPr>
        <w:tabs>
          <w:tab w:val="left" w:pos="912"/>
        </w:tabs>
        <w:spacing w:before="52"/>
        <w:rPr>
          <w:spacing w:val="-2"/>
        </w:rPr>
      </w:pPr>
      <w:r w:rsidRPr="003156C7">
        <w:rPr>
          <w:spacing w:val="-2"/>
        </w:rPr>
        <w:tab/>
      </w:r>
      <w:r>
        <w:rPr>
          <w:spacing w:val="-2"/>
        </w:rPr>
        <w:t>There are no committee reports.</w:t>
      </w:r>
    </w:p>
    <w:p w14:paraId="6C236243" w14:textId="77777777" w:rsidR="007F5C8F" w:rsidRDefault="007F5C8F" w:rsidP="007F5C8F">
      <w:pPr>
        <w:tabs>
          <w:tab w:val="left" w:pos="912"/>
        </w:tabs>
        <w:spacing w:before="52"/>
      </w:pPr>
    </w:p>
    <w:p w14:paraId="4816ECC4" w14:textId="4CA7B850" w:rsidR="003D7565" w:rsidRPr="003156C7" w:rsidRDefault="003819B1" w:rsidP="003156C7">
      <w:pPr>
        <w:tabs>
          <w:tab w:val="left" w:pos="912"/>
        </w:tabs>
        <w:rPr>
          <w:spacing w:val="-2"/>
        </w:rPr>
      </w:pPr>
      <w:r w:rsidRPr="003156C7">
        <w:rPr>
          <w:u w:val="single"/>
        </w:rPr>
        <w:t>Adding</w:t>
      </w:r>
      <w:r w:rsidRPr="003156C7">
        <w:rPr>
          <w:spacing w:val="-4"/>
          <w:u w:val="single"/>
        </w:rPr>
        <w:t xml:space="preserve"> </w:t>
      </w:r>
      <w:r w:rsidRPr="003156C7">
        <w:rPr>
          <w:u w:val="single"/>
        </w:rPr>
        <w:t>AI</w:t>
      </w:r>
      <w:r w:rsidRPr="003156C7">
        <w:rPr>
          <w:spacing w:val="-5"/>
          <w:u w:val="single"/>
        </w:rPr>
        <w:t xml:space="preserve"> </w:t>
      </w:r>
      <w:r w:rsidRPr="003156C7">
        <w:rPr>
          <w:u w:val="single"/>
        </w:rPr>
        <w:t>and</w:t>
      </w:r>
      <w:r w:rsidRPr="003156C7">
        <w:rPr>
          <w:spacing w:val="-3"/>
          <w:u w:val="single"/>
        </w:rPr>
        <w:t xml:space="preserve"> </w:t>
      </w:r>
      <w:r w:rsidRPr="003156C7">
        <w:rPr>
          <w:u w:val="single"/>
        </w:rPr>
        <w:t>other</w:t>
      </w:r>
      <w:r w:rsidRPr="003156C7">
        <w:rPr>
          <w:spacing w:val="-3"/>
          <w:u w:val="single"/>
        </w:rPr>
        <w:t xml:space="preserve"> </w:t>
      </w:r>
      <w:r w:rsidRPr="003156C7">
        <w:rPr>
          <w:u w:val="single"/>
        </w:rPr>
        <w:t>technologies</w:t>
      </w:r>
      <w:r w:rsidRPr="003156C7">
        <w:rPr>
          <w:spacing w:val="-5"/>
          <w:u w:val="single"/>
        </w:rPr>
        <w:t xml:space="preserve"> </w:t>
      </w:r>
      <w:r w:rsidRPr="003156C7">
        <w:rPr>
          <w:u w:val="single"/>
        </w:rPr>
        <w:t>to</w:t>
      </w:r>
      <w:r w:rsidRPr="003156C7">
        <w:rPr>
          <w:spacing w:val="-6"/>
          <w:u w:val="single"/>
        </w:rPr>
        <w:t xml:space="preserve"> </w:t>
      </w:r>
      <w:r w:rsidRPr="003156C7">
        <w:rPr>
          <w:u w:val="single"/>
        </w:rPr>
        <w:t>the</w:t>
      </w:r>
      <w:r w:rsidRPr="003156C7">
        <w:rPr>
          <w:spacing w:val="-1"/>
          <w:u w:val="single"/>
        </w:rPr>
        <w:t xml:space="preserve"> </w:t>
      </w:r>
      <w:r w:rsidRPr="003156C7">
        <w:rPr>
          <w:u w:val="single"/>
        </w:rPr>
        <w:t>Academic</w:t>
      </w:r>
      <w:r w:rsidRPr="003156C7">
        <w:rPr>
          <w:spacing w:val="-4"/>
          <w:u w:val="single"/>
        </w:rPr>
        <w:t xml:space="preserve"> </w:t>
      </w:r>
      <w:r w:rsidRPr="003156C7">
        <w:rPr>
          <w:u w:val="single"/>
        </w:rPr>
        <w:t>Honesty</w:t>
      </w:r>
      <w:r w:rsidRPr="003156C7">
        <w:rPr>
          <w:spacing w:val="-5"/>
          <w:u w:val="single"/>
        </w:rPr>
        <w:t xml:space="preserve"> </w:t>
      </w:r>
      <w:r w:rsidRPr="003156C7">
        <w:rPr>
          <w:spacing w:val="-2"/>
          <w:u w:val="single"/>
        </w:rPr>
        <w:t>Policy</w:t>
      </w:r>
      <w:r w:rsidR="003156C7" w:rsidRPr="003156C7">
        <w:rPr>
          <w:spacing w:val="-2"/>
          <w:u w:val="single"/>
        </w:rPr>
        <w:t>:</w:t>
      </w:r>
    </w:p>
    <w:p w14:paraId="0368F6E2" w14:textId="77777777" w:rsidR="007F5C8F" w:rsidRDefault="007F5C8F" w:rsidP="003156C7">
      <w:pPr>
        <w:tabs>
          <w:tab w:val="left" w:pos="912"/>
        </w:tabs>
        <w:rPr>
          <w:spacing w:val="-2"/>
        </w:rPr>
      </w:pPr>
      <w:r>
        <w:rPr>
          <w:spacing w:val="-2"/>
        </w:rPr>
        <w:lastRenderedPageBreak/>
        <w:tab/>
      </w:r>
      <w:r w:rsidRPr="007F5C8F">
        <w:rPr>
          <w:spacing w:val="-2"/>
        </w:rPr>
        <w:t xml:space="preserve">Mr. Bill Devine requested that the academic honesty policy be modified in August to include chat </w:t>
      </w:r>
      <w:proofErr w:type="spellStart"/>
      <w:r w:rsidRPr="007F5C8F">
        <w:rPr>
          <w:spacing w:val="-2"/>
        </w:rPr>
        <w:t>gpt</w:t>
      </w:r>
      <w:proofErr w:type="spellEnd"/>
      <w:r w:rsidRPr="007F5C8F">
        <w:rPr>
          <w:spacing w:val="-2"/>
        </w:rPr>
        <w:t xml:space="preserve"> or any other artificial intelligence bots that may be created in the future. Mr. Devine suggested </w:t>
      </w:r>
      <w:proofErr w:type="gramStart"/>
      <w:r w:rsidRPr="007F5C8F">
        <w:rPr>
          <w:spacing w:val="-2"/>
        </w:rPr>
        <w:t>to add</w:t>
      </w:r>
      <w:proofErr w:type="gramEnd"/>
      <w:r w:rsidRPr="007F5C8F">
        <w:rPr>
          <w:spacing w:val="-2"/>
        </w:rPr>
        <w:t xml:space="preserve"> a bullet point to the current policy to address the issue.</w:t>
      </w:r>
    </w:p>
    <w:p w14:paraId="1BC5997B" w14:textId="77777777" w:rsidR="007F5C8F" w:rsidRDefault="007F5C8F" w:rsidP="003156C7">
      <w:pPr>
        <w:tabs>
          <w:tab w:val="left" w:pos="912"/>
        </w:tabs>
        <w:rPr>
          <w:spacing w:val="-2"/>
        </w:rPr>
      </w:pPr>
    </w:p>
    <w:p w14:paraId="71045D1C" w14:textId="6CD3FE09" w:rsidR="003156C7" w:rsidRPr="003156C7" w:rsidRDefault="003156C7" w:rsidP="003156C7">
      <w:pPr>
        <w:tabs>
          <w:tab w:val="left" w:pos="912"/>
        </w:tabs>
        <w:rPr>
          <w:b/>
        </w:rPr>
      </w:pPr>
      <w:r w:rsidRPr="003156C7">
        <w:rPr>
          <w:spacing w:val="-2"/>
        </w:rPr>
        <w:tab/>
      </w:r>
    </w:p>
    <w:p w14:paraId="027C504E" w14:textId="29783E91" w:rsidR="003D7565" w:rsidRDefault="003819B1" w:rsidP="00C142A3">
      <w:pPr>
        <w:pStyle w:val="ListParagraph"/>
        <w:ind w:left="0" w:firstLine="0"/>
      </w:pPr>
      <w:r>
        <w:rPr>
          <w:u w:val="single"/>
        </w:rPr>
        <w:t>Other</w:t>
      </w:r>
      <w:r>
        <w:rPr>
          <w:spacing w:val="-3"/>
          <w:u w:val="single"/>
        </w:rPr>
        <w:t xml:space="preserve"> </w:t>
      </w:r>
      <w:r>
        <w:rPr>
          <w:u w:val="single"/>
        </w:rPr>
        <w:t>Topics</w:t>
      </w:r>
      <w:r>
        <w:rPr>
          <w:spacing w:val="-3"/>
          <w:u w:val="single"/>
        </w:rPr>
        <w:t xml:space="preserve"> </w:t>
      </w:r>
      <w:r>
        <w:rPr>
          <w:u w:val="single"/>
        </w:rPr>
        <w:t>of</w:t>
      </w:r>
      <w:r>
        <w:rPr>
          <w:spacing w:val="-4"/>
          <w:u w:val="single"/>
        </w:rPr>
        <w:t xml:space="preserve"> </w:t>
      </w:r>
      <w:r>
        <w:rPr>
          <w:u w:val="single"/>
        </w:rPr>
        <w:t>Interest</w:t>
      </w:r>
      <w:r>
        <w:rPr>
          <w:spacing w:val="-2"/>
          <w:u w:val="single"/>
        </w:rPr>
        <w:t xml:space="preserve"> </w:t>
      </w:r>
      <w:r>
        <w:rPr>
          <w:u w:val="single"/>
        </w:rPr>
        <w:t>Q&amp;A</w:t>
      </w:r>
      <w:r w:rsidR="00C142A3">
        <w:rPr>
          <w:u w:val="single"/>
        </w:rPr>
        <w:t>:</w:t>
      </w:r>
    </w:p>
    <w:p w14:paraId="1CA57B23" w14:textId="1CB6E43F" w:rsidR="00C142A3" w:rsidRPr="00C142A3" w:rsidRDefault="00C142A3" w:rsidP="00C142A3">
      <w:pPr>
        <w:rPr>
          <w:rFonts w:eastAsia="Calibri"/>
        </w:rPr>
      </w:pPr>
      <w:r>
        <w:tab/>
      </w:r>
      <w:r w:rsidRPr="00C142A3">
        <w:rPr>
          <w:rFonts w:eastAsia="Calibri"/>
        </w:rPr>
        <w:t>Mrs. Payne requested that the Academic Senate take action on the lack of consistency regarding hiring committees. Dr. Eveland contacted HR regarding the issue Mrs. Payne brought up in the meeting and talked to the Vice President, Mrs. Heather del Rosario. As a result, the Academic Senate President (Dr. Eveland) stated that a draft of the AP discussed with HR would be finalized in August.</w:t>
      </w:r>
    </w:p>
    <w:p w14:paraId="050519EB" w14:textId="2FC00CA9" w:rsidR="00C142A3" w:rsidRPr="00C142A3" w:rsidRDefault="00C142A3" w:rsidP="00C142A3">
      <w:pPr>
        <w:pStyle w:val="ListParagraph"/>
        <w:ind w:left="0" w:firstLine="0"/>
      </w:pPr>
    </w:p>
    <w:p w14:paraId="76216426" w14:textId="77777777" w:rsidR="003D7565" w:rsidRDefault="003D7565">
      <w:pPr>
        <w:pStyle w:val="BodyText"/>
        <w:ind w:firstLine="0"/>
        <w:rPr>
          <w:sz w:val="17"/>
        </w:rPr>
      </w:pPr>
    </w:p>
    <w:p w14:paraId="44579FD7" w14:textId="77777777" w:rsidR="00C7447D" w:rsidRDefault="003819B1">
      <w:pPr>
        <w:tabs>
          <w:tab w:val="left" w:pos="7661"/>
        </w:tabs>
        <w:spacing w:before="92"/>
        <w:ind w:left="100"/>
        <w:rPr>
          <w:b/>
          <w:spacing w:val="-2"/>
        </w:rPr>
      </w:pPr>
      <w:r>
        <w:rPr>
          <w:b/>
        </w:rPr>
        <w:t>Open</w:t>
      </w:r>
      <w:r>
        <w:rPr>
          <w:b/>
          <w:spacing w:val="-2"/>
        </w:rPr>
        <w:t xml:space="preserve"> </w:t>
      </w:r>
      <w:r>
        <w:rPr>
          <w:b/>
        </w:rPr>
        <w:t>Forum</w:t>
      </w:r>
      <w:r>
        <w:rPr>
          <w:b/>
          <w:spacing w:val="-3"/>
        </w:rPr>
        <w:t xml:space="preserve"> </w:t>
      </w:r>
      <w:r>
        <w:rPr>
          <w:b/>
        </w:rPr>
        <w:t>for</w:t>
      </w:r>
      <w:r>
        <w:rPr>
          <w:b/>
          <w:spacing w:val="-1"/>
        </w:rPr>
        <w:t xml:space="preserve"> </w:t>
      </w:r>
      <w:r>
        <w:rPr>
          <w:b/>
          <w:spacing w:val="-2"/>
        </w:rPr>
        <w:t>Announcements</w:t>
      </w:r>
      <w:r w:rsidR="00C7447D">
        <w:rPr>
          <w:b/>
          <w:spacing w:val="-2"/>
        </w:rPr>
        <w:t>:</w:t>
      </w:r>
    </w:p>
    <w:p w14:paraId="7A0BFF43" w14:textId="696F8877" w:rsidR="003D7565" w:rsidRPr="00C7447D" w:rsidRDefault="00C7447D" w:rsidP="00C7447D">
      <w:pPr>
        <w:spacing w:before="92"/>
        <w:ind w:left="100"/>
      </w:pPr>
      <w:r>
        <w:rPr>
          <w:b/>
          <w:spacing w:val="-2"/>
        </w:rPr>
        <w:tab/>
      </w:r>
      <w:r w:rsidRPr="00C7447D">
        <w:rPr>
          <w:spacing w:val="-2"/>
        </w:rPr>
        <w:t>There are no other announcements.</w:t>
      </w:r>
    </w:p>
    <w:p w14:paraId="394CAF0B" w14:textId="77777777" w:rsidR="003D7565" w:rsidRDefault="003D7565">
      <w:pPr>
        <w:pStyle w:val="BodyText"/>
        <w:ind w:firstLine="0"/>
        <w:rPr>
          <w:b/>
          <w:sz w:val="23"/>
        </w:rPr>
      </w:pPr>
    </w:p>
    <w:p w14:paraId="4DE3FCA8" w14:textId="1F1CB1B1" w:rsidR="003D7565" w:rsidRDefault="003819B1">
      <w:pPr>
        <w:ind w:left="100"/>
        <w:rPr>
          <w:b/>
          <w:spacing w:val="-2"/>
        </w:rPr>
      </w:pPr>
      <w:r>
        <w:rPr>
          <w:b/>
          <w:spacing w:val="-2"/>
        </w:rPr>
        <w:t>Adjournment</w:t>
      </w:r>
      <w:r w:rsidR="00C7447D">
        <w:rPr>
          <w:b/>
          <w:spacing w:val="-2"/>
        </w:rPr>
        <w:t>:</w:t>
      </w:r>
    </w:p>
    <w:p w14:paraId="2AD98DAC" w14:textId="688847F5" w:rsidR="00C7447D" w:rsidRDefault="00C7447D">
      <w:pPr>
        <w:ind w:left="100"/>
        <w:rPr>
          <w:spacing w:val="-2"/>
        </w:rPr>
      </w:pPr>
      <w:r>
        <w:rPr>
          <w:b/>
          <w:spacing w:val="-2"/>
        </w:rPr>
        <w:tab/>
      </w:r>
      <w:proofErr w:type="gramStart"/>
      <w:r w:rsidRPr="00C7447D">
        <w:rPr>
          <w:spacing w:val="-2"/>
        </w:rPr>
        <w:t>Meeting</w:t>
      </w:r>
      <w:proofErr w:type="gramEnd"/>
      <w:r w:rsidRPr="00C7447D">
        <w:rPr>
          <w:spacing w:val="-2"/>
        </w:rPr>
        <w:t xml:space="preserve"> was adjourned at 1 PM.</w:t>
      </w:r>
    </w:p>
    <w:p w14:paraId="4F3D679B" w14:textId="01BC8AD7" w:rsidR="00C7447D" w:rsidRDefault="00C7447D">
      <w:pPr>
        <w:ind w:left="100"/>
        <w:rPr>
          <w:spacing w:val="-2"/>
        </w:rPr>
      </w:pPr>
    </w:p>
    <w:p w14:paraId="3927124D" w14:textId="658FCDD5" w:rsidR="00C7447D" w:rsidRDefault="00C7447D">
      <w:pPr>
        <w:ind w:left="100"/>
        <w:rPr>
          <w:spacing w:val="-2"/>
        </w:rPr>
      </w:pPr>
      <w:r>
        <w:rPr>
          <w:spacing w:val="-2"/>
        </w:rPr>
        <w:t>Minutes submitted by Dr. Amar Abbott</w:t>
      </w:r>
    </w:p>
    <w:p w14:paraId="15EC0E39" w14:textId="77777777" w:rsidR="00C7447D" w:rsidRPr="00C7447D" w:rsidRDefault="00C7447D">
      <w:pPr>
        <w:ind w:left="100"/>
        <w:rPr>
          <w:spacing w:val="-2"/>
        </w:rPr>
      </w:pPr>
    </w:p>
    <w:p w14:paraId="11F507C5" w14:textId="77777777" w:rsidR="001C74E2" w:rsidRDefault="001C74E2">
      <w:pPr>
        <w:ind w:left="100"/>
        <w:rPr>
          <w:b/>
          <w:spacing w:val="-2"/>
        </w:rPr>
      </w:pPr>
    </w:p>
    <w:p w14:paraId="77E6FA77" w14:textId="77777777" w:rsidR="001C74E2" w:rsidRDefault="001C74E2">
      <w:pPr>
        <w:ind w:left="100"/>
        <w:rPr>
          <w:b/>
        </w:rPr>
      </w:pPr>
    </w:p>
    <w:sectPr w:rsidR="001C74E2">
      <w:headerReference w:type="even" r:id="rId8"/>
      <w:headerReference w:type="default" r:id="rId9"/>
      <w:footerReference w:type="even" r:id="rId10"/>
      <w:footerReference w:type="default" r:id="rId11"/>
      <w:headerReference w:type="first" r:id="rId12"/>
      <w:footerReference w:type="first" r:id="rId13"/>
      <w:type w:val="continuous"/>
      <w:pgSz w:w="12240" w:h="15840"/>
      <w:pgMar w:top="1000" w:right="17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4239" w14:textId="77777777" w:rsidR="00C7447D" w:rsidRDefault="00C7447D" w:rsidP="00C7447D">
      <w:r>
        <w:separator/>
      </w:r>
    </w:p>
  </w:endnote>
  <w:endnote w:type="continuationSeparator" w:id="0">
    <w:p w14:paraId="0C2D54A7" w14:textId="77777777" w:rsidR="00C7447D" w:rsidRDefault="00C7447D" w:rsidP="00C7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B833" w14:textId="77777777" w:rsidR="00C7447D" w:rsidRDefault="00C74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0BE7" w14:textId="77777777" w:rsidR="00C7447D" w:rsidRDefault="00C74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A96D" w14:textId="77777777" w:rsidR="00C7447D" w:rsidRDefault="00C74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5DF0" w14:textId="77777777" w:rsidR="00C7447D" w:rsidRDefault="00C7447D" w:rsidP="00C7447D">
      <w:r>
        <w:separator/>
      </w:r>
    </w:p>
  </w:footnote>
  <w:footnote w:type="continuationSeparator" w:id="0">
    <w:p w14:paraId="3DC6A9AA" w14:textId="77777777" w:rsidR="00C7447D" w:rsidRDefault="00C7447D" w:rsidP="00C7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9662" w14:textId="77777777" w:rsidR="00C7447D" w:rsidRDefault="00C74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AC1C" w14:textId="259FE4FA" w:rsidR="00C7447D" w:rsidRDefault="00C744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A1E8" w14:textId="77777777" w:rsidR="00C7447D" w:rsidRDefault="00C74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55463"/>
    <w:multiLevelType w:val="hybridMultilevel"/>
    <w:tmpl w:val="2CB8E64E"/>
    <w:lvl w:ilvl="0" w:tplc="FBF0B78C">
      <w:start w:val="1"/>
      <w:numFmt w:val="decimal"/>
      <w:lvlText w:val="%1."/>
      <w:lvlJc w:val="left"/>
      <w:pPr>
        <w:ind w:left="820" w:hanging="361"/>
        <w:jc w:val="right"/>
      </w:pPr>
      <w:rPr>
        <w:rFonts w:ascii="Times New Roman" w:eastAsia="Times New Roman" w:hAnsi="Times New Roman" w:cs="Times New Roman" w:hint="default"/>
        <w:b w:val="0"/>
        <w:bCs w:val="0"/>
        <w:i w:val="0"/>
        <w:iCs w:val="0"/>
        <w:w w:val="100"/>
        <w:sz w:val="22"/>
        <w:szCs w:val="22"/>
        <w:lang w:val="en-US" w:eastAsia="en-US" w:bidi="ar-SA"/>
      </w:rPr>
    </w:lvl>
    <w:lvl w:ilvl="1" w:tplc="2A58DB5E">
      <w:start w:val="1"/>
      <w:numFmt w:val="lowerLetter"/>
      <w:lvlText w:val="%2."/>
      <w:lvlJc w:val="left"/>
      <w:pPr>
        <w:ind w:left="1300" w:hanging="360"/>
      </w:pPr>
      <w:rPr>
        <w:rFonts w:ascii="Times New Roman" w:eastAsia="Times New Roman" w:hAnsi="Times New Roman" w:cs="Times New Roman" w:hint="default"/>
        <w:b w:val="0"/>
        <w:bCs w:val="0"/>
        <w:i w:val="0"/>
        <w:iCs w:val="0"/>
        <w:w w:val="100"/>
        <w:sz w:val="22"/>
        <w:szCs w:val="22"/>
        <w:lang w:val="en-US" w:eastAsia="en-US" w:bidi="ar-SA"/>
      </w:rPr>
    </w:lvl>
    <w:lvl w:ilvl="2" w:tplc="6400D8D4">
      <w:numFmt w:val="bullet"/>
      <w:lvlText w:val="•"/>
      <w:lvlJc w:val="left"/>
      <w:pPr>
        <w:ind w:left="2255" w:hanging="360"/>
      </w:pPr>
      <w:rPr>
        <w:rFonts w:hint="default"/>
        <w:lang w:val="en-US" w:eastAsia="en-US" w:bidi="ar-SA"/>
      </w:rPr>
    </w:lvl>
    <w:lvl w:ilvl="3" w:tplc="E7BA57BA">
      <w:numFmt w:val="bullet"/>
      <w:lvlText w:val="•"/>
      <w:lvlJc w:val="left"/>
      <w:pPr>
        <w:ind w:left="3211" w:hanging="360"/>
      </w:pPr>
      <w:rPr>
        <w:rFonts w:hint="default"/>
        <w:lang w:val="en-US" w:eastAsia="en-US" w:bidi="ar-SA"/>
      </w:rPr>
    </w:lvl>
    <w:lvl w:ilvl="4" w:tplc="0310D8CC">
      <w:numFmt w:val="bullet"/>
      <w:lvlText w:val="•"/>
      <w:lvlJc w:val="left"/>
      <w:pPr>
        <w:ind w:left="4166" w:hanging="360"/>
      </w:pPr>
      <w:rPr>
        <w:rFonts w:hint="default"/>
        <w:lang w:val="en-US" w:eastAsia="en-US" w:bidi="ar-SA"/>
      </w:rPr>
    </w:lvl>
    <w:lvl w:ilvl="5" w:tplc="ACAE3446">
      <w:numFmt w:val="bullet"/>
      <w:lvlText w:val="•"/>
      <w:lvlJc w:val="left"/>
      <w:pPr>
        <w:ind w:left="5122" w:hanging="360"/>
      </w:pPr>
      <w:rPr>
        <w:rFonts w:hint="default"/>
        <w:lang w:val="en-US" w:eastAsia="en-US" w:bidi="ar-SA"/>
      </w:rPr>
    </w:lvl>
    <w:lvl w:ilvl="6" w:tplc="F30EF580">
      <w:numFmt w:val="bullet"/>
      <w:lvlText w:val="•"/>
      <w:lvlJc w:val="left"/>
      <w:pPr>
        <w:ind w:left="6077" w:hanging="360"/>
      </w:pPr>
      <w:rPr>
        <w:rFonts w:hint="default"/>
        <w:lang w:val="en-US" w:eastAsia="en-US" w:bidi="ar-SA"/>
      </w:rPr>
    </w:lvl>
    <w:lvl w:ilvl="7" w:tplc="B6CE9DD6">
      <w:numFmt w:val="bullet"/>
      <w:lvlText w:val="•"/>
      <w:lvlJc w:val="left"/>
      <w:pPr>
        <w:ind w:left="7033" w:hanging="360"/>
      </w:pPr>
      <w:rPr>
        <w:rFonts w:hint="default"/>
        <w:lang w:val="en-US" w:eastAsia="en-US" w:bidi="ar-SA"/>
      </w:rPr>
    </w:lvl>
    <w:lvl w:ilvl="8" w:tplc="C114A276">
      <w:numFmt w:val="bullet"/>
      <w:lvlText w:val="•"/>
      <w:lvlJc w:val="left"/>
      <w:pPr>
        <w:ind w:left="7988" w:hanging="360"/>
      </w:pPr>
      <w:rPr>
        <w:rFonts w:hint="default"/>
        <w:lang w:val="en-US" w:eastAsia="en-US" w:bidi="ar-SA"/>
      </w:rPr>
    </w:lvl>
  </w:abstractNum>
  <w:num w:numId="1" w16cid:durableId="51500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C0NDO3MDCzNDc0NDdX0lEKTi0uzszPAykwrAUAgTQPzywAAAA="/>
    <w:docVar w:name="dgnword-docGUID" w:val="{D43E9362-1D64-41D6-B8F2-19FEB551EE48}"/>
    <w:docVar w:name="dgnword-eventsink" w:val="483258776"/>
  </w:docVars>
  <w:rsids>
    <w:rsidRoot w:val="003D7565"/>
    <w:rsid w:val="000F288C"/>
    <w:rsid w:val="00191737"/>
    <w:rsid w:val="001C74E2"/>
    <w:rsid w:val="001F4254"/>
    <w:rsid w:val="00212BD3"/>
    <w:rsid w:val="00246F1B"/>
    <w:rsid w:val="00253DE2"/>
    <w:rsid w:val="002C613F"/>
    <w:rsid w:val="003156C7"/>
    <w:rsid w:val="003722C0"/>
    <w:rsid w:val="003819B1"/>
    <w:rsid w:val="003D7565"/>
    <w:rsid w:val="003E2F6A"/>
    <w:rsid w:val="004358A8"/>
    <w:rsid w:val="0048225B"/>
    <w:rsid w:val="00547304"/>
    <w:rsid w:val="00547905"/>
    <w:rsid w:val="00556EFB"/>
    <w:rsid w:val="005B734C"/>
    <w:rsid w:val="005C631C"/>
    <w:rsid w:val="00601D12"/>
    <w:rsid w:val="00641954"/>
    <w:rsid w:val="006B570E"/>
    <w:rsid w:val="006E2800"/>
    <w:rsid w:val="00726380"/>
    <w:rsid w:val="007B3006"/>
    <w:rsid w:val="007C0003"/>
    <w:rsid w:val="007F218C"/>
    <w:rsid w:val="007F5C8F"/>
    <w:rsid w:val="008876F9"/>
    <w:rsid w:val="00C142A3"/>
    <w:rsid w:val="00C242E9"/>
    <w:rsid w:val="00C33550"/>
    <w:rsid w:val="00C6788E"/>
    <w:rsid w:val="00C7447D"/>
    <w:rsid w:val="00D043F4"/>
    <w:rsid w:val="00D4708B"/>
    <w:rsid w:val="00D60460"/>
    <w:rsid w:val="00E12B54"/>
    <w:rsid w:val="00E56726"/>
    <w:rsid w:val="00EB0857"/>
    <w:rsid w:val="00FD5B76"/>
    <w:rsid w:val="00FE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0EE543"/>
  <w15:docId w15:val="{EECBC281-2B63-46DA-8328-73B2A409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hanging="361"/>
    </w:pPr>
  </w:style>
  <w:style w:type="paragraph" w:styleId="Title">
    <w:name w:val="Title"/>
    <w:basedOn w:val="Normal"/>
    <w:uiPriority w:val="10"/>
    <w:qFormat/>
    <w:pPr>
      <w:spacing w:before="8"/>
      <w:ind w:left="2901" w:right="1821"/>
      <w:jc w:val="center"/>
    </w:pPr>
    <w:rPr>
      <w:rFonts w:ascii="Calibri" w:eastAsia="Calibri" w:hAnsi="Calibri" w:cs="Calibri"/>
      <w:b/>
      <w:bCs/>
      <w:sz w:val="32"/>
      <w:szCs w:val="32"/>
    </w:rPr>
  </w:style>
  <w:style w:type="paragraph" w:styleId="ListParagraph">
    <w:name w:val="List Paragraph"/>
    <w:basedOn w:val="Normal"/>
    <w:uiPriority w:val="1"/>
    <w:qFormat/>
    <w:pPr>
      <w:spacing w:before="56"/>
      <w:ind w:left="91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447D"/>
    <w:pPr>
      <w:tabs>
        <w:tab w:val="center" w:pos="4680"/>
        <w:tab w:val="right" w:pos="9360"/>
      </w:tabs>
    </w:pPr>
  </w:style>
  <w:style w:type="character" w:customStyle="1" w:styleId="HeaderChar">
    <w:name w:val="Header Char"/>
    <w:basedOn w:val="DefaultParagraphFont"/>
    <w:link w:val="Header"/>
    <w:uiPriority w:val="99"/>
    <w:rsid w:val="00C7447D"/>
    <w:rPr>
      <w:rFonts w:ascii="Times New Roman" w:eastAsia="Times New Roman" w:hAnsi="Times New Roman" w:cs="Times New Roman"/>
    </w:rPr>
  </w:style>
  <w:style w:type="paragraph" w:styleId="Footer">
    <w:name w:val="footer"/>
    <w:basedOn w:val="Normal"/>
    <w:link w:val="FooterChar"/>
    <w:uiPriority w:val="99"/>
    <w:unhideWhenUsed/>
    <w:rsid w:val="00C7447D"/>
    <w:pPr>
      <w:tabs>
        <w:tab w:val="center" w:pos="4680"/>
        <w:tab w:val="right" w:pos="9360"/>
      </w:tabs>
    </w:pPr>
  </w:style>
  <w:style w:type="character" w:customStyle="1" w:styleId="FooterChar">
    <w:name w:val="Footer Char"/>
    <w:basedOn w:val="DefaultParagraphFont"/>
    <w:link w:val="Footer"/>
    <w:uiPriority w:val="99"/>
    <w:rsid w:val="00C7447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10DB6-7BBC-4783-BBA1-A1B0D14C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Geoffrey Dyer</dc:creator>
  <cp:lastModifiedBy>Michelle Oja</cp:lastModifiedBy>
  <cp:revision>2</cp:revision>
  <cp:lastPrinted>2023-04-28T17:00:00Z</cp:lastPrinted>
  <dcterms:created xsi:type="dcterms:W3CDTF">2023-09-05T20:41:00Z</dcterms:created>
  <dcterms:modified xsi:type="dcterms:W3CDTF">2023-09-05T20:41:00Z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Microsoft® Word for Microsoft 365</vt:lpwstr>
  </property>
  <property fmtid="{D5CDD505-2E9C-101B-9397-08002B2CF9AE}" pid="4" name="LastSaved">
    <vt:filetime>2023-04-11T00:00:00Z</vt:filetime>
  </property>
  <property fmtid="{D5CDD505-2E9C-101B-9397-08002B2CF9AE}" pid="5" name="Producer">
    <vt:lpwstr>Microsoft® Word for Microsoft 365</vt:lpwstr>
  </property>
  <property fmtid="{D5CDD505-2E9C-101B-9397-08002B2CF9AE}" pid="6" name="GrammarlyDocumentId">
    <vt:lpwstr>14e3ca546f0e197a01de372b14b1fccd4f637bbecf580e3b4dca008e15649f09</vt:lpwstr>
  </property>
</Properties>
</file>