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4FB5A" w14:textId="65B6AD2C" w:rsidR="00BB26DB" w:rsidRPr="00340D4B" w:rsidRDefault="009D35E2" w:rsidP="00340D4B">
      <w:pPr>
        <w:rPr>
          <w:rFonts w:ascii="Book Antiqua" w:hAnsi="Book Antiqua"/>
          <w:i/>
        </w:rPr>
      </w:pPr>
      <w:r w:rsidRPr="00340D4B">
        <w:rPr>
          <w:rFonts w:ascii="Book Antiqua" w:hAnsi="Book Antiqua"/>
          <w:i/>
          <w:color w:val="000000"/>
        </w:rPr>
        <w:t>The Information Technology Committee serves as the central focal point to examine technology planning and operations at Taft College. The Committee provides a forum for input from all campus constituents and acts as a resource with regard to technology planning and operational effectiveness. The Committee receives input, recommends areas of interest, analyzes technology effectiveness, and makes recommendations regarding technology-related matters including training needs. The Committee leads the development of the Technology Master Plan and provides annual updates to the plan.</w:t>
      </w:r>
    </w:p>
    <w:p w14:paraId="7E3ED471" w14:textId="49104782" w:rsidR="0003227F" w:rsidRDefault="00BB26DB" w:rsidP="00340D4B">
      <w:pPr>
        <w:rPr>
          <w:rFonts w:ascii="Book Antiqua" w:hAnsi="Book Antiqua"/>
        </w:rPr>
      </w:pPr>
      <w:r w:rsidRPr="00340D4B">
        <w:rPr>
          <w:rFonts w:ascii="Book Antiqua" w:hAnsi="Book Antiqua"/>
          <w:b/>
          <w:u w:val="single"/>
        </w:rPr>
        <w:t>Members Present</w:t>
      </w:r>
      <w:r w:rsidR="00371372" w:rsidRPr="00340D4B">
        <w:rPr>
          <w:rFonts w:ascii="Book Antiqua" w:hAnsi="Book Antiqua"/>
          <w:b/>
        </w:rPr>
        <w:t>:</w:t>
      </w:r>
      <w:r w:rsidR="00371372" w:rsidRPr="00340D4B">
        <w:rPr>
          <w:rFonts w:ascii="Book Antiqua" w:hAnsi="Book Antiqua"/>
        </w:rPr>
        <w:t xml:space="preserve"> </w:t>
      </w:r>
      <w:r w:rsidR="00C3433A">
        <w:rPr>
          <w:rFonts w:ascii="Book Antiqua" w:hAnsi="Book Antiqua"/>
        </w:rPr>
        <w:t xml:space="preserve">Terri Smith, </w:t>
      </w:r>
      <w:r w:rsidR="000022D8" w:rsidRPr="00340D4B">
        <w:rPr>
          <w:rFonts w:ascii="Book Antiqua" w:hAnsi="Book Antiqua"/>
        </w:rPr>
        <w:t>Mark Gibson</w:t>
      </w:r>
      <w:r w:rsidR="000022D8">
        <w:rPr>
          <w:rFonts w:ascii="Book Antiqua" w:hAnsi="Book Antiqua"/>
        </w:rPr>
        <w:t>,</w:t>
      </w:r>
      <w:r w:rsidR="000022D8" w:rsidRPr="00C37AA9">
        <w:rPr>
          <w:rFonts w:ascii="Book Antiqua" w:hAnsi="Book Antiqua"/>
        </w:rPr>
        <w:t xml:space="preserve"> </w:t>
      </w:r>
      <w:r w:rsidR="00BB1477">
        <w:rPr>
          <w:rFonts w:ascii="Book Antiqua" w:hAnsi="Book Antiqua"/>
        </w:rPr>
        <w:t>Jon Farmer</w:t>
      </w:r>
      <w:r w:rsidR="00C3433A">
        <w:rPr>
          <w:rFonts w:ascii="Book Antiqua" w:hAnsi="Book Antiqua"/>
        </w:rPr>
        <w:t xml:space="preserve">, </w:t>
      </w:r>
      <w:r w:rsidR="00C22FC5" w:rsidRPr="00340D4B">
        <w:rPr>
          <w:rFonts w:ascii="Book Antiqua" w:hAnsi="Book Antiqua"/>
        </w:rPr>
        <w:t>Gustavo Gonzalez</w:t>
      </w:r>
      <w:r w:rsidR="00BB1477">
        <w:rPr>
          <w:rFonts w:ascii="Book Antiqua" w:hAnsi="Book Antiqua"/>
        </w:rPr>
        <w:t>,</w:t>
      </w:r>
      <w:r w:rsidR="004F273F">
        <w:rPr>
          <w:rFonts w:ascii="Book Antiqua" w:hAnsi="Book Antiqua"/>
        </w:rPr>
        <w:t xml:space="preserve"> </w:t>
      </w:r>
      <w:r w:rsidR="00C3433A" w:rsidRPr="00340D4B">
        <w:rPr>
          <w:rFonts w:ascii="Book Antiqua" w:hAnsi="Book Antiqua"/>
        </w:rPr>
        <w:t>John Dodson</w:t>
      </w:r>
      <w:r w:rsidR="00C3433A">
        <w:rPr>
          <w:rFonts w:ascii="Book Antiqua" w:hAnsi="Book Antiqua"/>
        </w:rPr>
        <w:t xml:space="preserve">, </w:t>
      </w:r>
      <w:r w:rsidR="0003227F">
        <w:rPr>
          <w:rFonts w:ascii="Book Antiqua" w:hAnsi="Book Antiqua"/>
        </w:rPr>
        <w:br/>
      </w:r>
      <w:r w:rsidR="004F273F" w:rsidRPr="00340D4B">
        <w:rPr>
          <w:rFonts w:ascii="Book Antiqua" w:hAnsi="Book Antiqua"/>
        </w:rPr>
        <w:t>Dr. Amar Abbott,</w:t>
      </w:r>
      <w:r w:rsidR="004F273F">
        <w:rPr>
          <w:rFonts w:ascii="Book Antiqua" w:hAnsi="Book Antiqua"/>
        </w:rPr>
        <w:t xml:space="preserve"> </w:t>
      </w:r>
      <w:r w:rsidR="001E1680" w:rsidRPr="00340D4B">
        <w:rPr>
          <w:rFonts w:ascii="Book Antiqua" w:hAnsi="Book Antiqua"/>
        </w:rPr>
        <w:t>Dave Reynolds</w:t>
      </w:r>
      <w:r w:rsidR="00BB1477">
        <w:rPr>
          <w:rFonts w:ascii="Book Antiqua" w:hAnsi="Book Antiqua"/>
        </w:rPr>
        <w:t xml:space="preserve">, </w:t>
      </w:r>
      <w:r w:rsidR="00C3433A" w:rsidRPr="00340D4B">
        <w:rPr>
          <w:rFonts w:ascii="Book Antiqua" w:hAnsi="Book Antiqua"/>
        </w:rPr>
        <w:t>Dr. Damon Bell</w:t>
      </w:r>
      <w:r w:rsidR="00C3433A">
        <w:rPr>
          <w:rFonts w:ascii="Book Antiqua" w:hAnsi="Book Antiqua"/>
        </w:rPr>
        <w:t>,</w:t>
      </w:r>
      <w:r w:rsidR="0003227F">
        <w:rPr>
          <w:rFonts w:ascii="Book Antiqua" w:hAnsi="Book Antiqua"/>
        </w:rPr>
        <w:t xml:space="preserve"> </w:t>
      </w:r>
      <w:r w:rsidR="00BB1477" w:rsidRPr="00340D4B">
        <w:rPr>
          <w:rFonts w:ascii="Book Antiqua" w:hAnsi="Book Antiqua"/>
        </w:rPr>
        <w:t>Dr. Abbas Jarrahia</w:t>
      </w:r>
      <w:r w:rsidR="00BB1477">
        <w:rPr>
          <w:rFonts w:ascii="Book Antiqua" w:hAnsi="Book Antiqua"/>
        </w:rPr>
        <w:t>n</w:t>
      </w:r>
      <w:r w:rsidR="0003227F">
        <w:rPr>
          <w:rFonts w:ascii="Book Antiqua" w:hAnsi="Book Antiqua"/>
        </w:rPr>
        <w:t xml:space="preserve">, </w:t>
      </w:r>
      <w:r w:rsidR="0003227F" w:rsidRPr="00340D4B">
        <w:rPr>
          <w:rFonts w:ascii="Book Antiqua" w:hAnsi="Book Antiqua"/>
        </w:rPr>
        <w:t>Dr. Leslie Minor</w:t>
      </w:r>
      <w:r w:rsidR="0003227F">
        <w:rPr>
          <w:rFonts w:ascii="Book Antiqua" w:hAnsi="Book Antiqua"/>
        </w:rPr>
        <w:t xml:space="preserve">, </w:t>
      </w:r>
      <w:r w:rsidR="0003227F">
        <w:rPr>
          <w:rFonts w:ascii="Book Antiqua" w:hAnsi="Book Antiqua"/>
        </w:rPr>
        <w:br/>
      </w:r>
      <w:r w:rsidR="0003227F" w:rsidRPr="00340D4B">
        <w:rPr>
          <w:rFonts w:ascii="Book Antiqua" w:hAnsi="Book Antiqua"/>
        </w:rPr>
        <w:t>Dr. Xiaohong Li</w:t>
      </w:r>
      <w:r w:rsidR="0003227F">
        <w:rPr>
          <w:rFonts w:ascii="Book Antiqua" w:hAnsi="Book Antiqua"/>
        </w:rPr>
        <w:t>,</w:t>
      </w:r>
      <w:r w:rsidR="0003227F" w:rsidRPr="0003227F">
        <w:rPr>
          <w:rFonts w:ascii="Book Antiqua" w:hAnsi="Book Antiqua"/>
        </w:rPr>
        <w:t xml:space="preserve"> </w:t>
      </w:r>
      <w:r w:rsidR="0003227F" w:rsidRPr="00340D4B">
        <w:rPr>
          <w:rFonts w:ascii="Book Antiqua" w:hAnsi="Book Antiqua"/>
        </w:rPr>
        <w:t>Allisa Tweedy</w:t>
      </w:r>
      <w:r w:rsidR="0003227F">
        <w:rPr>
          <w:rFonts w:ascii="Book Antiqua" w:hAnsi="Book Antiqua"/>
        </w:rPr>
        <w:t xml:space="preserve"> and Heather Cash</w:t>
      </w:r>
    </w:p>
    <w:p w14:paraId="7C3FD5A0" w14:textId="4543EEBB" w:rsidR="00A555E2" w:rsidRPr="00340D4B" w:rsidRDefault="001F66FD" w:rsidP="00340D4B">
      <w:pPr>
        <w:rPr>
          <w:rFonts w:ascii="Book Antiqua" w:hAnsi="Book Antiqua"/>
          <w:bCs/>
        </w:rPr>
      </w:pPr>
      <w:r w:rsidRPr="00340D4B">
        <w:rPr>
          <w:rFonts w:ascii="Book Antiqua" w:hAnsi="Book Antiqua"/>
          <w:b/>
          <w:u w:val="single"/>
        </w:rPr>
        <w:t>Members Absent:</w:t>
      </w:r>
      <w:r w:rsidRPr="00340D4B">
        <w:rPr>
          <w:rFonts w:ascii="Book Antiqua" w:hAnsi="Book Antiqua"/>
          <w:u w:val="single"/>
        </w:rPr>
        <w:t xml:space="preserve"> </w:t>
      </w:r>
      <w:r w:rsidR="00371372" w:rsidRPr="00340D4B">
        <w:rPr>
          <w:rFonts w:ascii="Book Antiqua" w:hAnsi="Book Antiqua"/>
        </w:rPr>
        <w:t xml:space="preserve"> </w:t>
      </w:r>
      <w:r w:rsidR="00C3433A" w:rsidRPr="00340D4B">
        <w:rPr>
          <w:rFonts w:ascii="Book Antiqua" w:hAnsi="Book Antiqua"/>
        </w:rPr>
        <w:t>Tiffany</w:t>
      </w:r>
      <w:r w:rsidR="00C22FC5" w:rsidRPr="00340D4B">
        <w:rPr>
          <w:rFonts w:ascii="Book Antiqua" w:hAnsi="Book Antiqua"/>
        </w:rPr>
        <w:t xml:space="preserve"> Rowden</w:t>
      </w:r>
      <w:r w:rsidR="00C22FC5">
        <w:rPr>
          <w:rFonts w:ascii="Book Antiqua" w:hAnsi="Book Antiqua"/>
        </w:rPr>
        <w:t>,</w:t>
      </w:r>
      <w:r w:rsidR="00C22FC5" w:rsidRPr="00340D4B">
        <w:rPr>
          <w:rFonts w:ascii="Book Antiqua" w:hAnsi="Book Antiqua"/>
        </w:rPr>
        <w:t xml:space="preserve"> </w:t>
      </w:r>
      <w:r w:rsidR="0003227F">
        <w:rPr>
          <w:rFonts w:ascii="Book Antiqua" w:hAnsi="Book Antiqua"/>
        </w:rPr>
        <w:t xml:space="preserve">Kyle Webster, </w:t>
      </w:r>
      <w:r w:rsidR="00C3433A">
        <w:rPr>
          <w:rFonts w:ascii="Book Antiqua" w:hAnsi="Book Antiqua"/>
        </w:rPr>
        <w:t xml:space="preserve">and </w:t>
      </w:r>
      <w:r w:rsidR="00C3433A" w:rsidRPr="00340D4B">
        <w:rPr>
          <w:rFonts w:ascii="Book Antiqua" w:hAnsi="Book Antiqua"/>
        </w:rPr>
        <w:t>Rafael Andrade</w:t>
      </w:r>
      <w:r w:rsidR="00C3433A">
        <w:rPr>
          <w:rFonts w:ascii="Book Antiqua" w:hAnsi="Book Antiqua"/>
        </w:rPr>
        <w:br/>
      </w:r>
      <w:r w:rsidR="003739B4">
        <w:rPr>
          <w:rFonts w:ascii="Book Antiqua" w:hAnsi="Book Antiqua"/>
          <w:b/>
          <w:u w:val="single"/>
        </w:rPr>
        <w:br/>
      </w:r>
      <w:r w:rsidR="00021564" w:rsidRPr="00340D4B">
        <w:rPr>
          <w:rFonts w:ascii="Book Antiqua" w:hAnsi="Book Antiqua"/>
          <w:b/>
          <w:u w:val="single"/>
        </w:rPr>
        <w:t>Student Representative</w:t>
      </w:r>
      <w:r w:rsidRPr="00340D4B">
        <w:rPr>
          <w:rFonts w:ascii="Book Antiqua" w:hAnsi="Book Antiqua"/>
          <w:b/>
          <w:u w:val="single"/>
        </w:rPr>
        <w:t>:</w:t>
      </w:r>
      <w:r w:rsidR="00C37AA9">
        <w:rPr>
          <w:rFonts w:ascii="Book Antiqua" w:hAnsi="Book Antiqua"/>
          <w:bCs/>
        </w:rPr>
        <w:t xml:space="preserve"> Absent</w:t>
      </w:r>
      <w:r w:rsidR="006C4CEA" w:rsidRPr="00340D4B">
        <w:rPr>
          <w:rFonts w:ascii="Book Antiqua" w:hAnsi="Book Antiqua"/>
          <w:bCs/>
        </w:rPr>
        <w:tab/>
        <w:t xml:space="preserve"> </w:t>
      </w:r>
      <w:r w:rsidR="005671EE" w:rsidRPr="00340D4B">
        <w:rPr>
          <w:rFonts w:ascii="Book Antiqua" w:hAnsi="Book Antiqua"/>
          <w:b/>
          <w:u w:val="single"/>
        </w:rPr>
        <w:t>Guest:</w:t>
      </w:r>
      <w:r w:rsidR="00F774ED">
        <w:rPr>
          <w:rFonts w:ascii="Book Antiqua" w:hAnsi="Book Antiqua"/>
        </w:rPr>
        <w:t xml:space="preserve"> </w:t>
      </w:r>
      <w:r w:rsidR="0003227F">
        <w:rPr>
          <w:rFonts w:ascii="Book Antiqua" w:hAnsi="Book Antiqua"/>
        </w:rPr>
        <w:t>Jaime Lopez</w:t>
      </w:r>
    </w:p>
    <w:p w14:paraId="7B07FF9F" w14:textId="59871062" w:rsidR="001F66FD" w:rsidRPr="00340D4B" w:rsidRDefault="001F66FD" w:rsidP="00340D4B">
      <w:pPr>
        <w:rPr>
          <w:rFonts w:ascii="Book Antiqua" w:hAnsi="Book Antiqua"/>
        </w:rPr>
      </w:pPr>
      <w:r w:rsidRPr="00340D4B">
        <w:rPr>
          <w:rFonts w:ascii="Book Antiqua" w:hAnsi="Book Antiqua"/>
          <w:b/>
          <w:u w:val="single"/>
        </w:rPr>
        <w:t>Facilitator</w:t>
      </w:r>
      <w:r w:rsidRPr="00340D4B">
        <w:rPr>
          <w:rFonts w:ascii="Book Antiqua" w:hAnsi="Book Antiqua"/>
          <w:b/>
        </w:rPr>
        <w:t>:</w:t>
      </w:r>
      <w:r w:rsidRPr="00340D4B">
        <w:rPr>
          <w:rFonts w:ascii="Book Antiqua" w:hAnsi="Book Antiqua"/>
        </w:rPr>
        <w:t xml:space="preserve"> </w:t>
      </w:r>
      <w:r w:rsidR="0003227F">
        <w:rPr>
          <w:rFonts w:ascii="Book Antiqua" w:hAnsi="Book Antiqua"/>
        </w:rPr>
        <w:t>Dr. Xiaohong Li</w:t>
      </w:r>
      <w:r w:rsidR="00371E3D" w:rsidRPr="00340D4B">
        <w:rPr>
          <w:rFonts w:ascii="Book Antiqua" w:hAnsi="Book Antiqua"/>
        </w:rPr>
        <w:tab/>
      </w:r>
      <w:r w:rsidRPr="00340D4B">
        <w:rPr>
          <w:rFonts w:ascii="Book Antiqua" w:hAnsi="Book Antiqua"/>
          <w:b/>
          <w:u w:val="single"/>
        </w:rPr>
        <w:t>Recorder</w:t>
      </w:r>
      <w:r w:rsidR="00371372" w:rsidRPr="00340D4B">
        <w:rPr>
          <w:rFonts w:ascii="Book Antiqua" w:hAnsi="Book Antiqua"/>
          <w:b/>
        </w:rPr>
        <w:t>:</w:t>
      </w:r>
      <w:r w:rsidR="00371372" w:rsidRPr="00340D4B">
        <w:rPr>
          <w:rFonts w:ascii="Book Antiqua" w:hAnsi="Book Antiqua"/>
        </w:rPr>
        <w:t xml:space="preserve"> </w:t>
      </w:r>
      <w:r w:rsidR="00C37AA9">
        <w:rPr>
          <w:rFonts w:ascii="Book Antiqua" w:hAnsi="Book Antiqua"/>
        </w:rPr>
        <w:t>Brandy Young</w:t>
      </w:r>
      <w:r w:rsidR="00F774ED">
        <w:rPr>
          <w:rFonts w:ascii="Book Antiqua" w:hAnsi="Book Antiqua"/>
        </w:rPr>
        <w:t xml:space="preserve"> </w:t>
      </w:r>
    </w:p>
    <w:p w14:paraId="591A31EA" w14:textId="0C1C577F" w:rsidR="0080135D" w:rsidRPr="00340D4B" w:rsidRDefault="00746E0E" w:rsidP="00340D4B">
      <w:pPr>
        <w:rPr>
          <w:rFonts w:ascii="Book Antiqua" w:hAnsi="Book Antiqua"/>
        </w:rPr>
      </w:pPr>
      <w:r w:rsidRPr="00340D4B">
        <w:rPr>
          <w:rFonts w:ascii="Book Antiqua" w:hAnsi="Book Antiqua"/>
          <w:b/>
          <w:u w:val="single"/>
        </w:rPr>
        <w:t xml:space="preserve">Review Minutes from </w:t>
      </w:r>
      <w:r w:rsidR="0003227F">
        <w:rPr>
          <w:rFonts w:ascii="Book Antiqua" w:hAnsi="Book Antiqua"/>
          <w:b/>
          <w:u w:val="single"/>
        </w:rPr>
        <w:t>April</w:t>
      </w:r>
      <w:r w:rsidR="00C3433A">
        <w:rPr>
          <w:rFonts w:ascii="Book Antiqua" w:hAnsi="Book Antiqua"/>
          <w:b/>
          <w:u w:val="single"/>
        </w:rPr>
        <w:t xml:space="preserve"> </w:t>
      </w:r>
      <w:r w:rsidR="004F273F">
        <w:rPr>
          <w:rFonts w:ascii="Book Antiqua" w:hAnsi="Book Antiqua"/>
          <w:b/>
          <w:u w:val="single"/>
        </w:rPr>
        <w:t>2</w:t>
      </w:r>
      <w:r w:rsidR="0003227F">
        <w:rPr>
          <w:rFonts w:ascii="Book Antiqua" w:hAnsi="Book Antiqua"/>
          <w:b/>
          <w:u w:val="single"/>
        </w:rPr>
        <w:t>8</w:t>
      </w:r>
      <w:r w:rsidR="001E1680">
        <w:rPr>
          <w:rFonts w:ascii="Book Antiqua" w:hAnsi="Book Antiqua"/>
          <w:b/>
          <w:u w:val="single"/>
        </w:rPr>
        <w:t>, 202</w:t>
      </w:r>
      <w:r w:rsidR="004F273F">
        <w:rPr>
          <w:rFonts w:ascii="Book Antiqua" w:hAnsi="Book Antiqua"/>
          <w:b/>
          <w:u w:val="single"/>
        </w:rPr>
        <w:t>3</w:t>
      </w:r>
      <w:r w:rsidR="00340D4B">
        <w:rPr>
          <w:rFonts w:ascii="Book Antiqua" w:hAnsi="Book Antiqua"/>
          <w:b/>
          <w:u w:val="single"/>
        </w:rPr>
        <w:br/>
      </w:r>
      <w:r w:rsidR="007A7C39" w:rsidRPr="00340D4B">
        <w:rPr>
          <w:rFonts w:ascii="Book Antiqua" w:hAnsi="Book Antiqua"/>
        </w:rPr>
        <w:t>T</w:t>
      </w:r>
      <w:r w:rsidRPr="00340D4B">
        <w:rPr>
          <w:rFonts w:ascii="Book Antiqua" w:hAnsi="Book Antiqua"/>
        </w:rPr>
        <w:t xml:space="preserve">he committee </w:t>
      </w:r>
      <w:r w:rsidR="00973C90" w:rsidRPr="00340D4B">
        <w:rPr>
          <w:rFonts w:ascii="Book Antiqua" w:hAnsi="Book Antiqua"/>
        </w:rPr>
        <w:t>approved</w:t>
      </w:r>
      <w:r w:rsidRPr="00340D4B">
        <w:rPr>
          <w:rFonts w:ascii="Book Antiqua" w:hAnsi="Book Antiqua"/>
        </w:rPr>
        <w:t xml:space="preserve"> </w:t>
      </w:r>
      <w:r w:rsidR="001E1680">
        <w:rPr>
          <w:rFonts w:ascii="Book Antiqua" w:hAnsi="Book Antiqua"/>
        </w:rPr>
        <w:t xml:space="preserve">the </w:t>
      </w:r>
      <w:r w:rsidRPr="00340D4B">
        <w:rPr>
          <w:rFonts w:ascii="Book Antiqua" w:hAnsi="Book Antiqua"/>
        </w:rPr>
        <w:t>minutes</w:t>
      </w:r>
      <w:r w:rsidR="00EF7D46" w:rsidRPr="00340D4B">
        <w:rPr>
          <w:rFonts w:ascii="Book Antiqua" w:hAnsi="Book Antiqua"/>
        </w:rPr>
        <w:t xml:space="preserve"> without changes. </w:t>
      </w:r>
    </w:p>
    <w:p w14:paraId="499C8287" w14:textId="544C8F49" w:rsidR="00210991" w:rsidRDefault="0003227F" w:rsidP="00210991">
      <w:p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b/>
          <w:bCs/>
          <w:sz w:val="24"/>
          <w:szCs w:val="24"/>
          <w:u w:val="single"/>
        </w:rPr>
        <w:t>Review and Approve Charter for Governance Council</w:t>
      </w:r>
      <w:r w:rsidR="00C3433A">
        <w:rPr>
          <w:rFonts w:ascii="Book Antiqua" w:hAnsi="Book Antiqua" w:cstheme="minorHAnsi"/>
          <w:b/>
          <w:bCs/>
          <w:sz w:val="24"/>
          <w:szCs w:val="24"/>
          <w:u w:val="single"/>
        </w:rPr>
        <w:br/>
      </w:r>
      <w:r w:rsidR="00C3433A">
        <w:rPr>
          <w:rFonts w:ascii="Book Antiqua" w:hAnsi="Book Antiqua" w:cstheme="minorHAnsi"/>
          <w:sz w:val="24"/>
          <w:szCs w:val="24"/>
        </w:rPr>
        <w:t>T</w:t>
      </w:r>
      <w:r>
        <w:rPr>
          <w:rFonts w:ascii="Book Antiqua" w:hAnsi="Book Antiqua" w:cstheme="minorHAnsi"/>
          <w:sz w:val="24"/>
          <w:szCs w:val="24"/>
        </w:rPr>
        <w:t>he Charter was approved with one change:</w:t>
      </w:r>
    </w:p>
    <w:p w14:paraId="65529716" w14:textId="77777777" w:rsidR="0003227F" w:rsidRDefault="0003227F" w:rsidP="00210991">
      <w:pPr>
        <w:tabs>
          <w:tab w:val="left" w:pos="7200"/>
          <w:tab w:val="right" w:pos="9360"/>
        </w:tabs>
        <w:spacing w:after="0" w:line="240" w:lineRule="auto"/>
        <w:rPr>
          <w:rFonts w:ascii="Book Antiqua" w:hAnsi="Book Antiqua" w:cstheme="minorHAnsi"/>
          <w:sz w:val="24"/>
          <w:szCs w:val="24"/>
        </w:rPr>
      </w:pPr>
    </w:p>
    <w:p w14:paraId="0956D4F7" w14:textId="59D253AB" w:rsidR="0003227F" w:rsidRDefault="0003227F" w:rsidP="008C23A1">
      <w:pPr>
        <w:pStyle w:val="ListParagraph"/>
        <w:numPr>
          <w:ilvl w:val="0"/>
          <w:numId w:val="2"/>
        </w:num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 xml:space="preserve"> Add a Distance Education Representative</w:t>
      </w:r>
    </w:p>
    <w:p w14:paraId="6871F033" w14:textId="77777777" w:rsidR="0003227F" w:rsidRDefault="0003227F" w:rsidP="0003227F">
      <w:pPr>
        <w:tabs>
          <w:tab w:val="left" w:pos="7200"/>
          <w:tab w:val="right" w:pos="9360"/>
        </w:tabs>
        <w:spacing w:after="0" w:line="240" w:lineRule="auto"/>
        <w:rPr>
          <w:rFonts w:ascii="Book Antiqua" w:hAnsi="Book Antiqua" w:cstheme="minorHAnsi"/>
          <w:sz w:val="24"/>
          <w:szCs w:val="24"/>
        </w:rPr>
      </w:pPr>
    </w:p>
    <w:p w14:paraId="79E6DB76" w14:textId="41FBD84D" w:rsidR="0003227F" w:rsidRDefault="0003227F" w:rsidP="003739B4">
      <w:p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b/>
          <w:bCs/>
          <w:sz w:val="24"/>
          <w:szCs w:val="24"/>
          <w:u w:val="single"/>
        </w:rPr>
        <w:t>Committee Annual Review and Self-Evaluation</w:t>
      </w:r>
      <w:r>
        <w:rPr>
          <w:rFonts w:ascii="Book Antiqua" w:hAnsi="Book Antiqua" w:cstheme="minorHAnsi"/>
          <w:b/>
          <w:bCs/>
          <w:sz w:val="24"/>
          <w:szCs w:val="24"/>
          <w:u w:val="single"/>
        </w:rPr>
        <w:br/>
      </w:r>
      <w:r>
        <w:rPr>
          <w:rFonts w:ascii="Book Antiqua" w:hAnsi="Book Antiqua" w:cstheme="minorHAnsi"/>
          <w:sz w:val="24"/>
          <w:szCs w:val="24"/>
        </w:rPr>
        <w:t>The committee performed their self-evaluation and updated the review form</w:t>
      </w:r>
      <w:r w:rsidR="003739B4">
        <w:rPr>
          <w:rFonts w:ascii="Book Antiqua" w:hAnsi="Book Antiqua" w:cstheme="minorHAnsi"/>
          <w:sz w:val="24"/>
          <w:szCs w:val="24"/>
        </w:rPr>
        <w:t xml:space="preserve">. </w:t>
      </w:r>
      <w:r w:rsidRPr="003739B4">
        <w:rPr>
          <w:rFonts w:ascii="Book Antiqua" w:hAnsi="Book Antiqua" w:cstheme="minorHAnsi"/>
          <w:sz w:val="24"/>
          <w:szCs w:val="24"/>
        </w:rPr>
        <w:t xml:space="preserve">The three goals set last year are completed </w:t>
      </w:r>
      <w:r w:rsidR="003739B4">
        <w:rPr>
          <w:rFonts w:ascii="Book Antiqua" w:hAnsi="Book Antiqua" w:cstheme="minorHAnsi"/>
          <w:sz w:val="24"/>
          <w:szCs w:val="24"/>
        </w:rPr>
        <w:t>and/</w:t>
      </w:r>
      <w:r w:rsidRPr="003739B4">
        <w:rPr>
          <w:rFonts w:ascii="Book Antiqua" w:hAnsi="Book Antiqua" w:cstheme="minorHAnsi"/>
          <w:sz w:val="24"/>
          <w:szCs w:val="24"/>
        </w:rPr>
        <w:t>or still in progress and have been rolled over as continuous goals for the 2023/24 year. The goals are as follows:</w:t>
      </w:r>
    </w:p>
    <w:p w14:paraId="74A98A58" w14:textId="77777777" w:rsidR="003739B4" w:rsidRPr="003739B4" w:rsidRDefault="003739B4" w:rsidP="003739B4">
      <w:pPr>
        <w:tabs>
          <w:tab w:val="left" w:pos="7200"/>
          <w:tab w:val="right" w:pos="9360"/>
        </w:tabs>
        <w:spacing w:after="0" w:line="240" w:lineRule="auto"/>
        <w:rPr>
          <w:rFonts w:ascii="Book Antiqua" w:hAnsi="Book Antiqua" w:cstheme="minorHAnsi"/>
          <w:sz w:val="24"/>
          <w:szCs w:val="24"/>
        </w:rPr>
      </w:pPr>
    </w:p>
    <w:p w14:paraId="505C5216" w14:textId="01D77EC7" w:rsidR="0003227F" w:rsidRDefault="0003227F" w:rsidP="008C23A1">
      <w:pPr>
        <w:pStyle w:val="ListParagraph"/>
        <w:numPr>
          <w:ilvl w:val="0"/>
          <w:numId w:val="3"/>
        </w:num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Review of Acceptable Use Policy</w:t>
      </w:r>
    </w:p>
    <w:p w14:paraId="53E089C5" w14:textId="6946D203" w:rsidR="0003227F" w:rsidRDefault="0003227F" w:rsidP="008C23A1">
      <w:pPr>
        <w:pStyle w:val="ListParagraph"/>
        <w:numPr>
          <w:ilvl w:val="0"/>
          <w:numId w:val="3"/>
        </w:num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Make recommendations for resources in the classroom/complete all classroom technology upgrades.</w:t>
      </w:r>
    </w:p>
    <w:p w14:paraId="118C8A8D" w14:textId="653F0167" w:rsidR="0003227F" w:rsidRDefault="0003227F" w:rsidP="008C23A1">
      <w:pPr>
        <w:pStyle w:val="ListParagraph"/>
        <w:numPr>
          <w:ilvl w:val="0"/>
          <w:numId w:val="3"/>
        </w:num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Exploration of improving cybersecurity</w:t>
      </w:r>
    </w:p>
    <w:p w14:paraId="0949E712" w14:textId="076AB970" w:rsidR="003739B4" w:rsidRDefault="003739B4" w:rsidP="008C23A1">
      <w:pPr>
        <w:pStyle w:val="ListParagraph"/>
        <w:numPr>
          <w:ilvl w:val="0"/>
          <w:numId w:val="3"/>
        </w:num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Professional development budget for ITS and DE staff.</w:t>
      </w:r>
    </w:p>
    <w:p w14:paraId="7AC4FC17" w14:textId="40EA854C" w:rsidR="003739B4" w:rsidRDefault="003739B4" w:rsidP="008C23A1">
      <w:pPr>
        <w:pStyle w:val="ListParagraph"/>
        <w:numPr>
          <w:ilvl w:val="1"/>
          <w:numId w:val="3"/>
        </w:num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 xml:space="preserve">The committee had </w:t>
      </w:r>
      <w:r w:rsidR="0036163D">
        <w:rPr>
          <w:rFonts w:ascii="Book Antiqua" w:hAnsi="Book Antiqua" w:cstheme="minorHAnsi"/>
          <w:sz w:val="24"/>
          <w:szCs w:val="24"/>
        </w:rPr>
        <w:t>an in-</w:t>
      </w:r>
      <w:r>
        <w:rPr>
          <w:rFonts w:ascii="Book Antiqua" w:hAnsi="Book Antiqua" w:cstheme="minorHAnsi"/>
          <w:sz w:val="24"/>
          <w:szCs w:val="24"/>
        </w:rPr>
        <w:t xml:space="preserve">depth discussion on the need for continuous training for ITS and DE staff </w:t>
      </w:r>
      <w:r w:rsidR="001609F9">
        <w:rPr>
          <w:rFonts w:ascii="Book Antiqua" w:hAnsi="Book Antiqua" w:cstheme="minorHAnsi"/>
          <w:sz w:val="24"/>
          <w:szCs w:val="24"/>
        </w:rPr>
        <w:t>to</w:t>
      </w:r>
      <w:r>
        <w:rPr>
          <w:rFonts w:ascii="Book Antiqua" w:hAnsi="Book Antiqua" w:cstheme="minorHAnsi"/>
          <w:sz w:val="24"/>
          <w:szCs w:val="24"/>
        </w:rPr>
        <w:t xml:space="preserve"> stay up to date with all of the new technology provided. The committee agreed that the college should make professional development an ongoing, earmarked expense in the budget. </w:t>
      </w:r>
    </w:p>
    <w:p w14:paraId="242312F3" w14:textId="77777777" w:rsidR="00963724" w:rsidRDefault="00963724" w:rsidP="00963724">
      <w:pPr>
        <w:pStyle w:val="ListParagraph"/>
        <w:tabs>
          <w:tab w:val="left" w:pos="7200"/>
          <w:tab w:val="right" w:pos="9360"/>
        </w:tabs>
        <w:spacing w:after="0" w:line="240" w:lineRule="auto"/>
        <w:ind w:left="2520"/>
        <w:rPr>
          <w:rFonts w:ascii="Book Antiqua" w:hAnsi="Book Antiqua" w:cstheme="minorHAnsi"/>
          <w:sz w:val="24"/>
          <w:szCs w:val="24"/>
        </w:rPr>
      </w:pPr>
    </w:p>
    <w:p w14:paraId="14304D64" w14:textId="075A2284" w:rsidR="003739B4" w:rsidRPr="003739B4" w:rsidRDefault="003739B4" w:rsidP="003739B4">
      <w:pPr>
        <w:tabs>
          <w:tab w:val="left" w:pos="7200"/>
          <w:tab w:val="right" w:pos="9360"/>
        </w:tabs>
        <w:spacing w:after="0" w:line="240" w:lineRule="auto"/>
        <w:rPr>
          <w:rFonts w:ascii="Book Antiqua" w:hAnsi="Book Antiqua" w:cstheme="minorHAnsi"/>
          <w:b/>
          <w:bCs/>
          <w:sz w:val="24"/>
          <w:szCs w:val="24"/>
          <w:u w:val="single"/>
        </w:rPr>
      </w:pPr>
      <w:r>
        <w:rPr>
          <w:rFonts w:ascii="Book Antiqua" w:hAnsi="Book Antiqua" w:cstheme="minorHAnsi"/>
          <w:b/>
          <w:bCs/>
          <w:sz w:val="24"/>
          <w:szCs w:val="24"/>
          <w:u w:val="single"/>
        </w:rPr>
        <w:t>Other</w:t>
      </w:r>
    </w:p>
    <w:p w14:paraId="31785D32" w14:textId="25EF4F7A" w:rsidR="00CC0BD5" w:rsidRDefault="003739B4" w:rsidP="008C23A1">
      <w:pPr>
        <w:pStyle w:val="ListParagraph"/>
        <w:numPr>
          <w:ilvl w:val="0"/>
          <w:numId w:val="2"/>
        </w:numPr>
        <w:tabs>
          <w:tab w:val="left" w:pos="7200"/>
          <w:tab w:val="right" w:pos="9360"/>
        </w:tabs>
        <w:spacing w:after="0" w:line="240" w:lineRule="auto"/>
        <w:rPr>
          <w:rFonts w:ascii="Book Antiqua" w:hAnsi="Book Antiqua" w:cstheme="minorHAnsi"/>
          <w:sz w:val="24"/>
          <w:szCs w:val="24"/>
        </w:rPr>
      </w:pPr>
      <w:r w:rsidRPr="008C23A1">
        <w:rPr>
          <w:rFonts w:ascii="Book Antiqua" w:hAnsi="Book Antiqua" w:cstheme="minorHAnsi"/>
          <w:sz w:val="24"/>
          <w:szCs w:val="24"/>
        </w:rPr>
        <w:t xml:space="preserve">David Reynolds informed the committee of there are issues with the Science classroom TVs. When the TVs were replaced in the Science classrooms, they were downsized making it difficult for students sitting in the back of the classroom to see the screen. </w:t>
      </w:r>
      <w:r w:rsidR="008C23A1" w:rsidRPr="008C23A1">
        <w:rPr>
          <w:rFonts w:ascii="Book Antiqua" w:hAnsi="Book Antiqua" w:cstheme="minorHAnsi"/>
          <w:sz w:val="24"/>
          <w:szCs w:val="24"/>
        </w:rPr>
        <w:t xml:space="preserve">The IT department will investigate the problem and work to resolve the issue. </w:t>
      </w:r>
    </w:p>
    <w:p w14:paraId="2B355571" w14:textId="56126843" w:rsidR="008C23A1" w:rsidRDefault="008C23A1" w:rsidP="008C23A1">
      <w:pPr>
        <w:pStyle w:val="ListParagraph"/>
        <w:numPr>
          <w:ilvl w:val="0"/>
          <w:numId w:val="2"/>
        </w:num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 xml:space="preserve">Jon Farmer announced the new Accessibility Technician position has been filled. Julie Bush is the newest member to the DE department and will assist faculty with accessibility content in classrooms and other technology. </w:t>
      </w:r>
    </w:p>
    <w:p w14:paraId="1BC5CEE5" w14:textId="77777777" w:rsidR="008C23A1" w:rsidRDefault="008C23A1" w:rsidP="008C23A1">
      <w:pPr>
        <w:tabs>
          <w:tab w:val="left" w:pos="7200"/>
          <w:tab w:val="right" w:pos="9360"/>
        </w:tabs>
        <w:spacing w:after="0" w:line="240" w:lineRule="auto"/>
        <w:rPr>
          <w:rFonts w:ascii="Book Antiqua" w:hAnsi="Book Antiqua" w:cstheme="minorHAnsi"/>
          <w:sz w:val="24"/>
          <w:szCs w:val="24"/>
        </w:rPr>
      </w:pPr>
    </w:p>
    <w:p w14:paraId="22C49A1E" w14:textId="564B233E" w:rsidR="008C23A1" w:rsidRDefault="00BF6285" w:rsidP="008C23A1">
      <w:pPr>
        <w:tabs>
          <w:tab w:val="left" w:pos="7200"/>
          <w:tab w:val="right" w:pos="9360"/>
        </w:tabs>
        <w:spacing w:after="0" w:line="240" w:lineRule="auto"/>
        <w:rPr>
          <w:rFonts w:ascii="Book Antiqua" w:hAnsi="Book Antiqua" w:cstheme="minorHAnsi"/>
          <w:b/>
          <w:bCs/>
          <w:sz w:val="24"/>
          <w:szCs w:val="24"/>
          <w:u w:val="single"/>
        </w:rPr>
      </w:pPr>
      <w:r>
        <w:rPr>
          <w:rFonts w:ascii="Book Antiqua" w:hAnsi="Book Antiqua" w:cstheme="minorHAnsi"/>
          <w:b/>
          <w:bCs/>
          <w:sz w:val="24"/>
          <w:szCs w:val="24"/>
          <w:u w:val="single"/>
        </w:rPr>
        <w:t>ITS Update</w:t>
      </w:r>
    </w:p>
    <w:p w14:paraId="6A86293F" w14:textId="0862BE0A" w:rsidR="008C23A1" w:rsidRDefault="008C23A1" w:rsidP="008C23A1">
      <w:pPr>
        <w:tabs>
          <w:tab w:val="left" w:pos="7200"/>
          <w:tab w:val="right" w:pos="9360"/>
        </w:tabs>
        <w:spacing w:after="0" w:line="240" w:lineRule="auto"/>
        <w:rPr>
          <w:rFonts w:ascii="Book Antiqua" w:hAnsi="Book Antiqua" w:cstheme="minorHAnsi"/>
          <w:b/>
          <w:bCs/>
          <w:sz w:val="24"/>
          <w:szCs w:val="24"/>
          <w:u w:val="single"/>
        </w:rPr>
      </w:pPr>
    </w:p>
    <w:p w14:paraId="47A183F7" w14:textId="2A91BC0C" w:rsidR="008C23A1" w:rsidRDefault="008C23A1" w:rsidP="008C23A1">
      <w:pPr>
        <w:pStyle w:val="ListParagraph"/>
        <w:numPr>
          <w:ilvl w:val="0"/>
          <w:numId w:val="2"/>
        </w:num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 xml:space="preserve">The ITS department is consistently working on updating classroom technology and Wi-Fi accessibility. </w:t>
      </w:r>
    </w:p>
    <w:p w14:paraId="6429815C" w14:textId="5BF06C28" w:rsidR="008C23A1" w:rsidRDefault="008C23A1" w:rsidP="008C23A1">
      <w:pPr>
        <w:pStyle w:val="ListParagraph"/>
        <w:numPr>
          <w:ilvl w:val="0"/>
          <w:numId w:val="2"/>
        </w:num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Microsoft A5 implementation is beginning.</w:t>
      </w:r>
    </w:p>
    <w:p w14:paraId="34298679" w14:textId="6C3E1244" w:rsidR="008C23A1" w:rsidRDefault="008C23A1" w:rsidP="008C23A1">
      <w:pPr>
        <w:pStyle w:val="ListParagraph"/>
        <w:numPr>
          <w:ilvl w:val="0"/>
          <w:numId w:val="2"/>
        </w:num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2FA will be implemented soon.</w:t>
      </w:r>
    </w:p>
    <w:p w14:paraId="2240A257" w14:textId="77777777" w:rsidR="008C23A1" w:rsidRPr="008C23A1" w:rsidRDefault="008C23A1" w:rsidP="008C23A1">
      <w:pPr>
        <w:tabs>
          <w:tab w:val="left" w:pos="7200"/>
          <w:tab w:val="right" w:pos="9360"/>
        </w:tabs>
        <w:spacing w:after="0" w:line="240" w:lineRule="auto"/>
        <w:rPr>
          <w:rFonts w:ascii="Book Antiqua" w:hAnsi="Book Antiqua" w:cstheme="minorHAnsi"/>
          <w:sz w:val="24"/>
          <w:szCs w:val="24"/>
        </w:rPr>
      </w:pPr>
    </w:p>
    <w:p w14:paraId="0C9AF099" w14:textId="40CE01DF" w:rsidR="00F04FD8" w:rsidRDefault="00F04FD8" w:rsidP="00F04FD8">
      <w:pPr>
        <w:tabs>
          <w:tab w:val="left" w:pos="7200"/>
          <w:tab w:val="right" w:pos="9360"/>
        </w:tabs>
        <w:spacing w:after="0" w:line="240" w:lineRule="auto"/>
        <w:rPr>
          <w:rFonts w:ascii="Book Antiqua" w:hAnsi="Book Antiqua" w:cstheme="minorHAnsi"/>
          <w:b/>
          <w:bCs/>
          <w:sz w:val="24"/>
          <w:szCs w:val="24"/>
          <w:u w:val="single"/>
        </w:rPr>
      </w:pPr>
      <w:r>
        <w:rPr>
          <w:rFonts w:ascii="Book Antiqua" w:hAnsi="Book Antiqua" w:cstheme="minorHAnsi"/>
          <w:b/>
          <w:bCs/>
          <w:sz w:val="24"/>
          <w:szCs w:val="24"/>
          <w:u w:val="single"/>
        </w:rPr>
        <w:t>Distance Education Update</w:t>
      </w:r>
    </w:p>
    <w:p w14:paraId="7C9A82DB" w14:textId="4E9AFA61" w:rsidR="00F04FD8" w:rsidRDefault="00F04FD8" w:rsidP="00F04FD8">
      <w:pPr>
        <w:tabs>
          <w:tab w:val="left" w:pos="7200"/>
          <w:tab w:val="right" w:pos="9360"/>
        </w:tabs>
        <w:spacing w:after="0" w:line="240" w:lineRule="auto"/>
        <w:rPr>
          <w:rFonts w:ascii="Book Antiqua" w:hAnsi="Book Antiqua" w:cstheme="minorHAnsi"/>
          <w:b/>
          <w:bCs/>
          <w:sz w:val="24"/>
          <w:szCs w:val="24"/>
          <w:u w:val="single"/>
        </w:rPr>
      </w:pPr>
    </w:p>
    <w:p w14:paraId="07952F81" w14:textId="66F16F10" w:rsidR="00804A51" w:rsidRDefault="008C23A1" w:rsidP="008C23A1">
      <w:pPr>
        <w:pStyle w:val="ListParagraph"/>
        <w:numPr>
          <w:ilvl w:val="0"/>
          <w:numId w:val="1"/>
        </w:num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Monthly SkillUps will resume on September 15</w:t>
      </w:r>
      <w:r w:rsidRPr="008C23A1">
        <w:rPr>
          <w:rFonts w:ascii="Book Antiqua" w:hAnsi="Book Antiqua" w:cstheme="minorHAnsi"/>
          <w:sz w:val="24"/>
          <w:szCs w:val="24"/>
          <w:vertAlign w:val="superscript"/>
        </w:rPr>
        <w:t>th</w:t>
      </w:r>
      <w:r>
        <w:rPr>
          <w:rFonts w:ascii="Book Antiqua" w:hAnsi="Book Antiqua" w:cstheme="minorHAnsi"/>
          <w:sz w:val="24"/>
          <w:szCs w:val="24"/>
        </w:rPr>
        <w:t xml:space="preserve"> with a focus on AI, The Pros and Cons. Immediately following the SkillUp there will be a presentation on Instructional Design Principles. </w:t>
      </w:r>
      <w:r w:rsidR="004C134D">
        <w:rPr>
          <w:rFonts w:ascii="Book Antiqua" w:hAnsi="Book Antiqua" w:cstheme="minorHAnsi"/>
          <w:sz w:val="24"/>
          <w:szCs w:val="24"/>
        </w:rPr>
        <w:t xml:space="preserve"> </w:t>
      </w:r>
    </w:p>
    <w:p w14:paraId="3A7A125B" w14:textId="77777777" w:rsidR="004C134D" w:rsidRPr="004C134D" w:rsidRDefault="004C134D" w:rsidP="004C134D">
      <w:pPr>
        <w:pStyle w:val="ListParagraph"/>
        <w:tabs>
          <w:tab w:val="left" w:pos="7200"/>
          <w:tab w:val="right" w:pos="9360"/>
        </w:tabs>
        <w:spacing w:after="0" w:line="240" w:lineRule="auto"/>
        <w:rPr>
          <w:rFonts w:ascii="Book Antiqua" w:hAnsi="Book Antiqua" w:cstheme="minorHAnsi"/>
          <w:sz w:val="24"/>
          <w:szCs w:val="24"/>
        </w:rPr>
      </w:pPr>
    </w:p>
    <w:p w14:paraId="4001FE34" w14:textId="68B05C4F" w:rsidR="00A95A4B" w:rsidRDefault="00A95A4B" w:rsidP="00296BA1">
      <w:p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b/>
          <w:bCs/>
          <w:sz w:val="24"/>
          <w:szCs w:val="24"/>
          <w:u w:val="single"/>
        </w:rPr>
        <w:t xml:space="preserve">Next Meeting: </w:t>
      </w:r>
      <w:r>
        <w:rPr>
          <w:rFonts w:ascii="Book Antiqua" w:hAnsi="Book Antiqua" w:cstheme="minorHAnsi"/>
          <w:sz w:val="24"/>
          <w:szCs w:val="24"/>
        </w:rPr>
        <w:t xml:space="preserve">  </w:t>
      </w:r>
    </w:p>
    <w:p w14:paraId="1DA69AC2" w14:textId="34069E04" w:rsidR="00A95A4B" w:rsidRDefault="00804A51" w:rsidP="00296BA1">
      <w:p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The next meeting wi</w:t>
      </w:r>
      <w:r w:rsidR="008C23A1">
        <w:rPr>
          <w:rFonts w:ascii="Book Antiqua" w:hAnsi="Book Antiqua" w:cstheme="minorHAnsi"/>
          <w:sz w:val="24"/>
          <w:szCs w:val="24"/>
        </w:rPr>
        <w:t xml:space="preserve">ll be on September 22, 2023, at 10:10 a.m. in T-10. </w:t>
      </w:r>
      <w:r>
        <w:rPr>
          <w:rFonts w:ascii="Book Antiqua" w:hAnsi="Book Antiqua" w:cstheme="minorHAnsi"/>
          <w:sz w:val="24"/>
          <w:szCs w:val="24"/>
        </w:rPr>
        <w:t xml:space="preserve"> </w:t>
      </w:r>
    </w:p>
    <w:p w14:paraId="3E3A3665" w14:textId="5A4585C6" w:rsidR="00804A51" w:rsidRDefault="00804A51" w:rsidP="00296BA1">
      <w:pPr>
        <w:tabs>
          <w:tab w:val="left" w:pos="7200"/>
          <w:tab w:val="right" w:pos="9360"/>
        </w:tabs>
        <w:spacing w:after="0" w:line="240" w:lineRule="auto"/>
        <w:rPr>
          <w:rFonts w:ascii="Book Antiqua" w:hAnsi="Book Antiqua" w:cstheme="minorHAnsi"/>
          <w:sz w:val="24"/>
          <w:szCs w:val="24"/>
        </w:rPr>
      </w:pPr>
    </w:p>
    <w:p w14:paraId="409F3485" w14:textId="664978CD" w:rsidR="005D4F32" w:rsidRDefault="004C134D" w:rsidP="005D4F32">
      <w:p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b/>
          <w:bCs/>
          <w:sz w:val="24"/>
          <w:szCs w:val="24"/>
        </w:rPr>
        <w:t>R</w:t>
      </w:r>
      <w:r w:rsidR="00A95A4B" w:rsidRPr="006E2D61">
        <w:rPr>
          <w:rFonts w:ascii="Book Antiqua" w:hAnsi="Book Antiqua" w:cstheme="minorHAnsi"/>
          <w:b/>
          <w:bCs/>
          <w:sz w:val="24"/>
          <w:szCs w:val="24"/>
        </w:rPr>
        <w:t>espectfully Submitted by Brandy Young</w:t>
      </w:r>
    </w:p>
    <w:sectPr w:rsidR="005D4F32" w:rsidSect="00127493">
      <w:headerReference w:type="even" r:id="rId8"/>
      <w:headerReference w:type="default" r:id="rId9"/>
      <w:footerReference w:type="even" r:id="rId10"/>
      <w:footerReference w:type="default" r:id="rId11"/>
      <w:headerReference w:type="first" r:id="rId12"/>
      <w:footerReference w:type="first" r:id="rId13"/>
      <w:pgSz w:w="12240" w:h="15840" w:code="1"/>
      <w:pgMar w:top="975" w:right="1440" w:bottom="720" w:left="1440" w:header="0" w:footer="16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5F97C" w14:textId="77777777" w:rsidR="006459DE" w:rsidRDefault="006459DE" w:rsidP="00537C9F">
      <w:pPr>
        <w:spacing w:after="0" w:line="240" w:lineRule="auto"/>
      </w:pPr>
      <w:r>
        <w:separator/>
      </w:r>
    </w:p>
  </w:endnote>
  <w:endnote w:type="continuationSeparator" w:id="0">
    <w:p w14:paraId="27FDF94C" w14:textId="77777777" w:rsidR="006459DE" w:rsidRDefault="006459DE" w:rsidP="00537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911774"/>
      <w:docPartObj>
        <w:docPartGallery w:val="Page Numbers (Bottom of Page)"/>
        <w:docPartUnique/>
      </w:docPartObj>
    </w:sdtPr>
    <w:sdtEndPr>
      <w:rPr>
        <w:rStyle w:val="PageNumber"/>
      </w:rPr>
    </w:sdtEndPr>
    <w:sdtContent>
      <w:p w14:paraId="5416AB83" w14:textId="20B2AE90" w:rsidR="00D8752F" w:rsidRDefault="00D8752F" w:rsidP="00F43C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2A13AD" w14:textId="77777777" w:rsidR="00A6683B" w:rsidRDefault="00A66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3701936"/>
      <w:docPartObj>
        <w:docPartGallery w:val="Page Numbers (Bottom of Page)"/>
        <w:docPartUnique/>
      </w:docPartObj>
    </w:sdtPr>
    <w:sdtEndPr>
      <w:rPr>
        <w:rStyle w:val="PageNumber"/>
      </w:rPr>
    </w:sdtEndPr>
    <w:sdtContent>
      <w:p w14:paraId="6FC1B136" w14:textId="662E8C7E" w:rsidR="00D8752F" w:rsidRDefault="00D8752F" w:rsidP="00F43C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64330">
          <w:rPr>
            <w:rStyle w:val="PageNumber"/>
            <w:noProof/>
          </w:rPr>
          <w:t>2</w:t>
        </w:r>
        <w:r>
          <w:rPr>
            <w:rStyle w:val="PageNumber"/>
          </w:rPr>
          <w:fldChar w:fldCharType="end"/>
        </w:r>
      </w:p>
    </w:sdtContent>
  </w:sdt>
  <w:p w14:paraId="1EED3C63" w14:textId="77777777" w:rsidR="00A6683B" w:rsidRDefault="00A668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E2F9" w14:textId="77777777" w:rsidR="00127493" w:rsidRDefault="00127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1FBBA" w14:textId="77777777" w:rsidR="006459DE" w:rsidRDefault="006459DE" w:rsidP="00537C9F">
      <w:pPr>
        <w:spacing w:after="0" w:line="240" w:lineRule="auto"/>
      </w:pPr>
      <w:r>
        <w:separator/>
      </w:r>
    </w:p>
  </w:footnote>
  <w:footnote w:type="continuationSeparator" w:id="0">
    <w:p w14:paraId="364DE573" w14:textId="77777777" w:rsidR="006459DE" w:rsidRDefault="006459DE" w:rsidP="00537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C2DD" w14:textId="77777777" w:rsidR="00127493" w:rsidRDefault="001274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5656" w14:textId="77777777" w:rsidR="00347CD0" w:rsidRDefault="00347CD0">
    <w:pPr>
      <w:pStyle w:val="Header"/>
      <w:rPr>
        <w:rFonts w:ascii="Book Antiqua" w:hAnsi="Book Antiqua"/>
      </w:rPr>
    </w:pPr>
  </w:p>
  <w:p w14:paraId="287A5B54" w14:textId="15C2C20E" w:rsidR="00371372" w:rsidRPr="00371372" w:rsidRDefault="00371372">
    <w:pPr>
      <w:pStyle w:val="Header"/>
      <w:rPr>
        <w:rFonts w:ascii="Book Antiqua" w:hAnsi="Book Antiqua"/>
      </w:rPr>
    </w:pPr>
    <w:r w:rsidRPr="00371372">
      <w:rPr>
        <w:rFonts w:ascii="Book Antiqua" w:hAnsi="Book Antiqua"/>
      </w:rPr>
      <w:t xml:space="preserve">Information </w:t>
    </w:r>
    <w:r w:rsidR="00340D4B">
      <w:rPr>
        <w:rFonts w:ascii="Book Antiqua" w:hAnsi="Book Antiqua"/>
      </w:rPr>
      <w:t>Technology Committee</w:t>
    </w:r>
    <w:r w:rsidR="00340D4B">
      <w:rPr>
        <w:rFonts w:ascii="Book Antiqua" w:hAnsi="Book Antiqua"/>
      </w:rPr>
      <w:br/>
    </w:r>
    <w:r w:rsidR="00783EE1">
      <w:rPr>
        <w:rFonts w:ascii="Book Antiqua" w:hAnsi="Book Antiqua"/>
      </w:rPr>
      <w:t>August 25</w:t>
    </w:r>
    <w:r w:rsidR="007D1099">
      <w:rPr>
        <w:rFonts w:ascii="Book Antiqua" w:hAnsi="Book Antiqua"/>
      </w:rPr>
      <w:t xml:space="preserve">, </w:t>
    </w:r>
    <w:r w:rsidRPr="00371372">
      <w:rPr>
        <w:rFonts w:ascii="Book Antiqua" w:hAnsi="Book Antiqua"/>
      </w:rPr>
      <w:t>202</w:t>
    </w:r>
    <w:r w:rsidR="00BB1477">
      <w:rPr>
        <w:rFonts w:ascii="Book Antiqua" w:hAnsi="Book Antiqua"/>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E07CC" w14:textId="77777777" w:rsidR="00127493" w:rsidRDefault="00127493">
    <w:pPr>
      <w:pStyle w:val="Header"/>
    </w:pPr>
  </w:p>
  <w:p w14:paraId="3B67E3DF" w14:textId="77777777" w:rsidR="00127493" w:rsidRDefault="00127493">
    <w:pPr>
      <w:pStyle w:val="Header"/>
    </w:pPr>
  </w:p>
  <w:p w14:paraId="627F7177" w14:textId="77777777" w:rsidR="00127493" w:rsidRDefault="00127493" w:rsidP="00127493">
    <w:pPr>
      <w:spacing w:after="0" w:line="240" w:lineRule="auto"/>
      <w:jc w:val="center"/>
      <w:rPr>
        <w:rFonts w:ascii="Book Antiqua" w:hAnsi="Book Antiqua" w:cstheme="minorHAnsi"/>
        <w:b/>
        <w:caps/>
      </w:rPr>
    </w:pPr>
  </w:p>
  <w:p w14:paraId="4E30C223" w14:textId="77777777" w:rsidR="00127493" w:rsidRPr="006C4CEA" w:rsidRDefault="00127493" w:rsidP="00127493">
    <w:pPr>
      <w:spacing w:after="0" w:line="240" w:lineRule="auto"/>
      <w:jc w:val="center"/>
      <w:rPr>
        <w:rFonts w:ascii="Book Antiqua" w:hAnsi="Book Antiqua" w:cstheme="minorHAnsi"/>
        <w:b/>
        <w:caps/>
      </w:rPr>
    </w:pPr>
    <w:r w:rsidRPr="006C4CEA">
      <w:rPr>
        <w:rFonts w:ascii="Book Antiqua" w:hAnsi="Book Antiqua" w:cstheme="minorHAnsi"/>
        <w:b/>
        <w:caps/>
      </w:rPr>
      <w:t xml:space="preserve">Information Technology Committee </w:t>
    </w:r>
    <w:r w:rsidRPr="006C4CEA">
      <w:rPr>
        <w:rFonts w:ascii="Book Antiqua" w:hAnsi="Book Antiqua" w:cstheme="minorHAnsi"/>
        <w:b/>
        <w:caps/>
      </w:rPr>
      <w:br/>
      <w:t>Minutes</w:t>
    </w:r>
  </w:p>
  <w:p w14:paraId="3F94A5BC" w14:textId="716764AE" w:rsidR="00127493" w:rsidRPr="00340D4B" w:rsidRDefault="00127493" w:rsidP="00127493">
    <w:pPr>
      <w:jc w:val="center"/>
      <w:rPr>
        <w:rFonts w:ascii="Book Antiqua" w:hAnsi="Book Antiqua"/>
        <w:b/>
      </w:rPr>
    </w:pPr>
    <w:r>
      <w:rPr>
        <w:rFonts w:ascii="Book Antiqua" w:hAnsi="Book Antiqua"/>
        <w:b/>
      </w:rPr>
      <w:t>August</w:t>
    </w:r>
    <w:r>
      <w:rPr>
        <w:rFonts w:ascii="Book Antiqua" w:hAnsi="Book Antiqua"/>
        <w:b/>
      </w:rPr>
      <w:t xml:space="preserve"> 2</w:t>
    </w:r>
    <w:r>
      <w:rPr>
        <w:rFonts w:ascii="Book Antiqua" w:hAnsi="Book Antiqua"/>
        <w:b/>
      </w:rPr>
      <w:t>5</w:t>
    </w:r>
    <w:r>
      <w:rPr>
        <w:rFonts w:ascii="Book Antiqua" w:hAnsi="Book Antiqua"/>
        <w:b/>
      </w:rPr>
      <w:t>,</w:t>
    </w:r>
    <w:r w:rsidRPr="00340D4B">
      <w:rPr>
        <w:rFonts w:ascii="Book Antiqua" w:hAnsi="Book Antiqua"/>
        <w:b/>
      </w:rPr>
      <w:t xml:space="preserve"> 202</w:t>
    </w:r>
    <w:r>
      <w:rPr>
        <w:rFonts w:ascii="Book Antiqua" w:hAnsi="Book Antiqua"/>
        <w:b/>
      </w:rPr>
      <w:t>3</w:t>
    </w:r>
    <w:r w:rsidRPr="00340D4B">
      <w:rPr>
        <w:rFonts w:ascii="Book Antiqua" w:hAnsi="Book Antiqua"/>
        <w:b/>
      </w:rPr>
      <w:br/>
      <w:t>1</w:t>
    </w:r>
    <w:r>
      <w:rPr>
        <w:rFonts w:ascii="Book Antiqua" w:hAnsi="Book Antiqua"/>
        <w:b/>
      </w:rPr>
      <w:t>0:10</w:t>
    </w:r>
    <w:r w:rsidRPr="00340D4B">
      <w:rPr>
        <w:rFonts w:ascii="Book Antiqua" w:hAnsi="Book Antiqua"/>
        <w:b/>
      </w:rPr>
      <w:t xml:space="preserve"> </w:t>
    </w:r>
    <w:r>
      <w:rPr>
        <w:rFonts w:ascii="Book Antiqua" w:hAnsi="Book Antiqua"/>
        <w:b/>
      </w:rPr>
      <w:t>a</w:t>
    </w:r>
    <w:r w:rsidRPr="00340D4B">
      <w:rPr>
        <w:rFonts w:ascii="Book Antiqua" w:hAnsi="Book Antiqua"/>
        <w:b/>
      </w:rPr>
      <w:t xml:space="preserve">.m. – </w:t>
    </w:r>
    <w:r>
      <w:rPr>
        <w:rFonts w:ascii="Book Antiqua" w:hAnsi="Book Antiqua"/>
        <w:b/>
      </w:rPr>
      <w:t>11</w:t>
    </w:r>
    <w:r w:rsidRPr="00340D4B">
      <w:rPr>
        <w:rFonts w:ascii="Book Antiqua" w:hAnsi="Book Antiqua"/>
        <w:b/>
      </w:rPr>
      <w:t>:00 a</w:t>
    </w:r>
    <w:r>
      <w:rPr>
        <w:rFonts w:ascii="Book Antiqua" w:hAnsi="Book Antiqua"/>
        <w:b/>
      </w:rPr>
      <w:t xml:space="preserve">.m. </w:t>
    </w:r>
    <w:r w:rsidRPr="00340D4B">
      <w:rPr>
        <w:rFonts w:ascii="Book Antiqua" w:hAnsi="Book Antiqua"/>
        <w:b/>
      </w:rPr>
      <w:br/>
    </w:r>
    <w:r>
      <w:rPr>
        <w:rFonts w:ascii="Book Antiqua" w:hAnsi="Book Antiqua"/>
        <w:b/>
      </w:rPr>
      <w:t>T-10</w:t>
    </w:r>
  </w:p>
  <w:p w14:paraId="0A510D7F" w14:textId="77777777" w:rsidR="00127493" w:rsidRDefault="00127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F7F45"/>
    <w:multiLevelType w:val="hybridMultilevel"/>
    <w:tmpl w:val="B02635D0"/>
    <w:lvl w:ilvl="0" w:tplc="926847C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35A65"/>
    <w:multiLevelType w:val="hybridMultilevel"/>
    <w:tmpl w:val="2B2C82F0"/>
    <w:lvl w:ilvl="0" w:tplc="6640378A">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2860BA"/>
    <w:multiLevelType w:val="hybridMultilevel"/>
    <w:tmpl w:val="581232E8"/>
    <w:lvl w:ilvl="0" w:tplc="A5DC985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40068712">
    <w:abstractNumId w:val="0"/>
  </w:num>
  <w:num w:numId="2" w16cid:durableId="1924143840">
    <w:abstractNumId w:val="1"/>
  </w:num>
  <w:num w:numId="3" w16cid:durableId="189885791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zNLU0sjA0MzYEUko6SsGpxcWZ+XkgBUa1AF5ZzD0sAAAA"/>
    <w:docVar w:name="dgnword-docGUID" w:val="{3ADBA055-DA65-468E-9547-37FD9E181660}"/>
    <w:docVar w:name="dgnword-eventsink" w:val="1518531508048"/>
  </w:docVars>
  <w:rsids>
    <w:rsidRoot w:val="00901FAB"/>
    <w:rsid w:val="000013DD"/>
    <w:rsid w:val="000022D8"/>
    <w:rsid w:val="00013063"/>
    <w:rsid w:val="00016271"/>
    <w:rsid w:val="00021564"/>
    <w:rsid w:val="000308C4"/>
    <w:rsid w:val="00031E58"/>
    <w:rsid w:val="0003227F"/>
    <w:rsid w:val="00032E04"/>
    <w:rsid w:val="000351A7"/>
    <w:rsid w:val="00035D2D"/>
    <w:rsid w:val="00035FBE"/>
    <w:rsid w:val="00040FF7"/>
    <w:rsid w:val="00045737"/>
    <w:rsid w:val="00050032"/>
    <w:rsid w:val="00050BBD"/>
    <w:rsid w:val="0005356C"/>
    <w:rsid w:val="0005520B"/>
    <w:rsid w:val="000578D7"/>
    <w:rsid w:val="00062F72"/>
    <w:rsid w:val="00065615"/>
    <w:rsid w:val="00065CEC"/>
    <w:rsid w:val="00066796"/>
    <w:rsid w:val="000722C0"/>
    <w:rsid w:val="00072722"/>
    <w:rsid w:val="0007305A"/>
    <w:rsid w:val="0007474D"/>
    <w:rsid w:val="00080339"/>
    <w:rsid w:val="0008096F"/>
    <w:rsid w:val="00081FA6"/>
    <w:rsid w:val="000835CF"/>
    <w:rsid w:val="000870E2"/>
    <w:rsid w:val="00091B7B"/>
    <w:rsid w:val="000A13E0"/>
    <w:rsid w:val="000A37EA"/>
    <w:rsid w:val="000A73C4"/>
    <w:rsid w:val="000B1829"/>
    <w:rsid w:val="000B63E3"/>
    <w:rsid w:val="000B75D8"/>
    <w:rsid w:val="000C1729"/>
    <w:rsid w:val="000C4713"/>
    <w:rsid w:val="000C6C70"/>
    <w:rsid w:val="000C6FFE"/>
    <w:rsid w:val="000D03D9"/>
    <w:rsid w:val="000D3596"/>
    <w:rsid w:val="000D3BD1"/>
    <w:rsid w:val="000D47A4"/>
    <w:rsid w:val="000D4FAE"/>
    <w:rsid w:val="000E03AE"/>
    <w:rsid w:val="000E0CFF"/>
    <w:rsid w:val="000E47D2"/>
    <w:rsid w:val="000E6378"/>
    <w:rsid w:val="000E67E0"/>
    <w:rsid w:val="000E7025"/>
    <w:rsid w:val="001002CE"/>
    <w:rsid w:val="00105641"/>
    <w:rsid w:val="001058EF"/>
    <w:rsid w:val="00112254"/>
    <w:rsid w:val="0011399C"/>
    <w:rsid w:val="00113C68"/>
    <w:rsid w:val="00116401"/>
    <w:rsid w:val="00116E83"/>
    <w:rsid w:val="001239F8"/>
    <w:rsid w:val="0012431F"/>
    <w:rsid w:val="001245B4"/>
    <w:rsid w:val="001255F7"/>
    <w:rsid w:val="00126191"/>
    <w:rsid w:val="00127493"/>
    <w:rsid w:val="00130BB7"/>
    <w:rsid w:val="00131E35"/>
    <w:rsid w:val="0013245F"/>
    <w:rsid w:val="001346C9"/>
    <w:rsid w:val="00134B67"/>
    <w:rsid w:val="00136551"/>
    <w:rsid w:val="00140D22"/>
    <w:rsid w:val="00142D18"/>
    <w:rsid w:val="00144F85"/>
    <w:rsid w:val="00146209"/>
    <w:rsid w:val="001465D9"/>
    <w:rsid w:val="00150878"/>
    <w:rsid w:val="00153DF3"/>
    <w:rsid w:val="0015562A"/>
    <w:rsid w:val="001609F9"/>
    <w:rsid w:val="00167155"/>
    <w:rsid w:val="00167EEA"/>
    <w:rsid w:val="001708CE"/>
    <w:rsid w:val="0017761F"/>
    <w:rsid w:val="00181E47"/>
    <w:rsid w:val="00182289"/>
    <w:rsid w:val="00182F78"/>
    <w:rsid w:val="001842FA"/>
    <w:rsid w:val="0018548E"/>
    <w:rsid w:val="0018690A"/>
    <w:rsid w:val="00186B32"/>
    <w:rsid w:val="0019038C"/>
    <w:rsid w:val="00190F19"/>
    <w:rsid w:val="00191F22"/>
    <w:rsid w:val="001931D4"/>
    <w:rsid w:val="00195D70"/>
    <w:rsid w:val="001A02C8"/>
    <w:rsid w:val="001A1776"/>
    <w:rsid w:val="001A27C5"/>
    <w:rsid w:val="001A474C"/>
    <w:rsid w:val="001A711A"/>
    <w:rsid w:val="001B018B"/>
    <w:rsid w:val="001B5E52"/>
    <w:rsid w:val="001B7AB8"/>
    <w:rsid w:val="001C20D2"/>
    <w:rsid w:val="001C5509"/>
    <w:rsid w:val="001C6ED0"/>
    <w:rsid w:val="001D2577"/>
    <w:rsid w:val="001D7667"/>
    <w:rsid w:val="001D7FC5"/>
    <w:rsid w:val="001E1680"/>
    <w:rsid w:val="001E1AD1"/>
    <w:rsid w:val="001E49A5"/>
    <w:rsid w:val="001E76AA"/>
    <w:rsid w:val="001F04A1"/>
    <w:rsid w:val="001F29E4"/>
    <w:rsid w:val="001F3EF1"/>
    <w:rsid w:val="001F4A89"/>
    <w:rsid w:val="001F66FD"/>
    <w:rsid w:val="00200A8D"/>
    <w:rsid w:val="00205ED5"/>
    <w:rsid w:val="0020602F"/>
    <w:rsid w:val="00206900"/>
    <w:rsid w:val="00210882"/>
    <w:rsid w:val="00210991"/>
    <w:rsid w:val="002119E1"/>
    <w:rsid w:val="002153B5"/>
    <w:rsid w:val="00223D21"/>
    <w:rsid w:val="002275DF"/>
    <w:rsid w:val="00234D1E"/>
    <w:rsid w:val="002357D6"/>
    <w:rsid w:val="002363F7"/>
    <w:rsid w:val="002372AF"/>
    <w:rsid w:val="0024525C"/>
    <w:rsid w:val="00246DBE"/>
    <w:rsid w:val="002603D6"/>
    <w:rsid w:val="002621DE"/>
    <w:rsid w:val="00264119"/>
    <w:rsid w:val="00264330"/>
    <w:rsid w:val="00266EAC"/>
    <w:rsid w:val="00272927"/>
    <w:rsid w:val="002767B1"/>
    <w:rsid w:val="0027692D"/>
    <w:rsid w:val="00276DB0"/>
    <w:rsid w:val="0027727C"/>
    <w:rsid w:val="002831BC"/>
    <w:rsid w:val="002843CF"/>
    <w:rsid w:val="00286213"/>
    <w:rsid w:val="00287EF8"/>
    <w:rsid w:val="00296BA1"/>
    <w:rsid w:val="00296E7F"/>
    <w:rsid w:val="002973BF"/>
    <w:rsid w:val="002A21D2"/>
    <w:rsid w:val="002A36DD"/>
    <w:rsid w:val="002A377B"/>
    <w:rsid w:val="002A69DF"/>
    <w:rsid w:val="002B1C6C"/>
    <w:rsid w:val="002B2874"/>
    <w:rsid w:val="002B736B"/>
    <w:rsid w:val="002B762A"/>
    <w:rsid w:val="002C2915"/>
    <w:rsid w:val="002C311F"/>
    <w:rsid w:val="002D208A"/>
    <w:rsid w:val="002D2E44"/>
    <w:rsid w:val="002D4B08"/>
    <w:rsid w:val="002E0F6B"/>
    <w:rsid w:val="002E529E"/>
    <w:rsid w:val="002F0FD0"/>
    <w:rsid w:val="002F3298"/>
    <w:rsid w:val="002F3660"/>
    <w:rsid w:val="002F6650"/>
    <w:rsid w:val="002F7311"/>
    <w:rsid w:val="00304D2D"/>
    <w:rsid w:val="003074EE"/>
    <w:rsid w:val="003115D6"/>
    <w:rsid w:val="00315CDC"/>
    <w:rsid w:val="0032390D"/>
    <w:rsid w:val="00325424"/>
    <w:rsid w:val="00330583"/>
    <w:rsid w:val="00330B51"/>
    <w:rsid w:val="00333F57"/>
    <w:rsid w:val="0033786D"/>
    <w:rsid w:val="00340D4B"/>
    <w:rsid w:val="00344433"/>
    <w:rsid w:val="00345231"/>
    <w:rsid w:val="00346350"/>
    <w:rsid w:val="003479BD"/>
    <w:rsid w:val="00347CD0"/>
    <w:rsid w:val="00353A43"/>
    <w:rsid w:val="003540D3"/>
    <w:rsid w:val="00355E24"/>
    <w:rsid w:val="003562F5"/>
    <w:rsid w:val="0036163D"/>
    <w:rsid w:val="003623EE"/>
    <w:rsid w:val="003679F3"/>
    <w:rsid w:val="003709AB"/>
    <w:rsid w:val="00370B13"/>
    <w:rsid w:val="00371372"/>
    <w:rsid w:val="003719C8"/>
    <w:rsid w:val="00371E3D"/>
    <w:rsid w:val="003721D5"/>
    <w:rsid w:val="003728D0"/>
    <w:rsid w:val="003739B4"/>
    <w:rsid w:val="003810D9"/>
    <w:rsid w:val="00381310"/>
    <w:rsid w:val="00382A4E"/>
    <w:rsid w:val="00393445"/>
    <w:rsid w:val="00395917"/>
    <w:rsid w:val="00396F16"/>
    <w:rsid w:val="003A08E0"/>
    <w:rsid w:val="003A5D81"/>
    <w:rsid w:val="003A649F"/>
    <w:rsid w:val="003B1700"/>
    <w:rsid w:val="003B3168"/>
    <w:rsid w:val="003B60CA"/>
    <w:rsid w:val="003C39E4"/>
    <w:rsid w:val="003D3C2D"/>
    <w:rsid w:val="003D3D26"/>
    <w:rsid w:val="003D4D4D"/>
    <w:rsid w:val="003D5A17"/>
    <w:rsid w:val="003D7A93"/>
    <w:rsid w:val="003E2BDA"/>
    <w:rsid w:val="003E2E70"/>
    <w:rsid w:val="003E673E"/>
    <w:rsid w:val="003E6EE3"/>
    <w:rsid w:val="003F25A8"/>
    <w:rsid w:val="003F370F"/>
    <w:rsid w:val="003F3FBA"/>
    <w:rsid w:val="003F62B4"/>
    <w:rsid w:val="003F6A37"/>
    <w:rsid w:val="004015F3"/>
    <w:rsid w:val="00401A59"/>
    <w:rsid w:val="00402344"/>
    <w:rsid w:val="00404A0C"/>
    <w:rsid w:val="00404D75"/>
    <w:rsid w:val="00405511"/>
    <w:rsid w:val="004106A0"/>
    <w:rsid w:val="00410860"/>
    <w:rsid w:val="00413495"/>
    <w:rsid w:val="004149EF"/>
    <w:rsid w:val="00415C06"/>
    <w:rsid w:val="00425E92"/>
    <w:rsid w:val="00430873"/>
    <w:rsid w:val="00430BCD"/>
    <w:rsid w:val="00432FBA"/>
    <w:rsid w:val="004353A3"/>
    <w:rsid w:val="004357AF"/>
    <w:rsid w:val="00435CCF"/>
    <w:rsid w:val="00437BC4"/>
    <w:rsid w:val="00437DB0"/>
    <w:rsid w:val="00442D25"/>
    <w:rsid w:val="00445CCA"/>
    <w:rsid w:val="004501E1"/>
    <w:rsid w:val="00451859"/>
    <w:rsid w:val="004519EF"/>
    <w:rsid w:val="004551B9"/>
    <w:rsid w:val="00465988"/>
    <w:rsid w:val="0046668E"/>
    <w:rsid w:val="00466BE6"/>
    <w:rsid w:val="00466C9A"/>
    <w:rsid w:val="00477D9E"/>
    <w:rsid w:val="00480E77"/>
    <w:rsid w:val="00481E1C"/>
    <w:rsid w:val="00482EA1"/>
    <w:rsid w:val="004834DB"/>
    <w:rsid w:val="004857DD"/>
    <w:rsid w:val="00490F37"/>
    <w:rsid w:val="00491B9B"/>
    <w:rsid w:val="0049477F"/>
    <w:rsid w:val="00497165"/>
    <w:rsid w:val="004A7143"/>
    <w:rsid w:val="004A7D72"/>
    <w:rsid w:val="004B2627"/>
    <w:rsid w:val="004B39AA"/>
    <w:rsid w:val="004B6347"/>
    <w:rsid w:val="004B6638"/>
    <w:rsid w:val="004C076A"/>
    <w:rsid w:val="004C0BDA"/>
    <w:rsid w:val="004C134D"/>
    <w:rsid w:val="004C3D6F"/>
    <w:rsid w:val="004C5F55"/>
    <w:rsid w:val="004D3E44"/>
    <w:rsid w:val="004D5FCF"/>
    <w:rsid w:val="004D7579"/>
    <w:rsid w:val="004E2F3C"/>
    <w:rsid w:val="004E4793"/>
    <w:rsid w:val="004E51EF"/>
    <w:rsid w:val="004F00A1"/>
    <w:rsid w:val="004F273F"/>
    <w:rsid w:val="004F3CA0"/>
    <w:rsid w:val="004F47D5"/>
    <w:rsid w:val="004F6968"/>
    <w:rsid w:val="004F7DFA"/>
    <w:rsid w:val="00502829"/>
    <w:rsid w:val="00505056"/>
    <w:rsid w:val="005054B1"/>
    <w:rsid w:val="005061B4"/>
    <w:rsid w:val="00506F0F"/>
    <w:rsid w:val="0050703C"/>
    <w:rsid w:val="00507A1A"/>
    <w:rsid w:val="00507FA9"/>
    <w:rsid w:val="00513CFA"/>
    <w:rsid w:val="00515309"/>
    <w:rsid w:val="00533BE3"/>
    <w:rsid w:val="00537C9F"/>
    <w:rsid w:val="00537D5F"/>
    <w:rsid w:val="005414AE"/>
    <w:rsid w:val="00541618"/>
    <w:rsid w:val="0054195E"/>
    <w:rsid w:val="005437F6"/>
    <w:rsid w:val="0055085D"/>
    <w:rsid w:val="00551251"/>
    <w:rsid w:val="00552503"/>
    <w:rsid w:val="0055281F"/>
    <w:rsid w:val="0055368A"/>
    <w:rsid w:val="00553856"/>
    <w:rsid w:val="00553E43"/>
    <w:rsid w:val="00555C17"/>
    <w:rsid w:val="0056354B"/>
    <w:rsid w:val="00563816"/>
    <w:rsid w:val="0056534F"/>
    <w:rsid w:val="005671EE"/>
    <w:rsid w:val="00567D71"/>
    <w:rsid w:val="00571DED"/>
    <w:rsid w:val="00572475"/>
    <w:rsid w:val="00572ABE"/>
    <w:rsid w:val="00572CA6"/>
    <w:rsid w:val="00574955"/>
    <w:rsid w:val="00576284"/>
    <w:rsid w:val="0057754A"/>
    <w:rsid w:val="00580E99"/>
    <w:rsid w:val="00582489"/>
    <w:rsid w:val="00583664"/>
    <w:rsid w:val="00590CB5"/>
    <w:rsid w:val="005940C9"/>
    <w:rsid w:val="005956D2"/>
    <w:rsid w:val="00596121"/>
    <w:rsid w:val="00597298"/>
    <w:rsid w:val="005A00B3"/>
    <w:rsid w:val="005A121A"/>
    <w:rsid w:val="005A33A8"/>
    <w:rsid w:val="005A491A"/>
    <w:rsid w:val="005A7549"/>
    <w:rsid w:val="005B14BF"/>
    <w:rsid w:val="005B315F"/>
    <w:rsid w:val="005B356F"/>
    <w:rsid w:val="005B7875"/>
    <w:rsid w:val="005C0B25"/>
    <w:rsid w:val="005C164E"/>
    <w:rsid w:val="005C1CE7"/>
    <w:rsid w:val="005C6C79"/>
    <w:rsid w:val="005D064C"/>
    <w:rsid w:val="005D3E07"/>
    <w:rsid w:val="005D4F32"/>
    <w:rsid w:val="005E286C"/>
    <w:rsid w:val="005E44F2"/>
    <w:rsid w:val="005F3637"/>
    <w:rsid w:val="005F3AC4"/>
    <w:rsid w:val="005F3FF4"/>
    <w:rsid w:val="005F4A80"/>
    <w:rsid w:val="005F694E"/>
    <w:rsid w:val="0060102C"/>
    <w:rsid w:val="00602B95"/>
    <w:rsid w:val="00603E56"/>
    <w:rsid w:val="00607B7C"/>
    <w:rsid w:val="006104CD"/>
    <w:rsid w:val="0061169D"/>
    <w:rsid w:val="0061226C"/>
    <w:rsid w:val="0062261B"/>
    <w:rsid w:val="00625560"/>
    <w:rsid w:val="00634AEB"/>
    <w:rsid w:val="00635702"/>
    <w:rsid w:val="00636A73"/>
    <w:rsid w:val="0064150F"/>
    <w:rsid w:val="00642593"/>
    <w:rsid w:val="00643D84"/>
    <w:rsid w:val="0064488D"/>
    <w:rsid w:val="006459DE"/>
    <w:rsid w:val="00645FAD"/>
    <w:rsid w:val="00647621"/>
    <w:rsid w:val="006551B8"/>
    <w:rsid w:val="00656FF6"/>
    <w:rsid w:val="00657A8B"/>
    <w:rsid w:val="00661D83"/>
    <w:rsid w:val="00662B98"/>
    <w:rsid w:val="00664DA4"/>
    <w:rsid w:val="00665968"/>
    <w:rsid w:val="00670259"/>
    <w:rsid w:val="006724AC"/>
    <w:rsid w:val="00672BE3"/>
    <w:rsid w:val="0067309B"/>
    <w:rsid w:val="00681DC6"/>
    <w:rsid w:val="00681F6F"/>
    <w:rsid w:val="006873EF"/>
    <w:rsid w:val="006904C8"/>
    <w:rsid w:val="006B4A8B"/>
    <w:rsid w:val="006B562A"/>
    <w:rsid w:val="006B6A30"/>
    <w:rsid w:val="006B6B0F"/>
    <w:rsid w:val="006C4BF6"/>
    <w:rsid w:val="006C4CEA"/>
    <w:rsid w:val="006D4335"/>
    <w:rsid w:val="006D6ADF"/>
    <w:rsid w:val="006E2D61"/>
    <w:rsid w:val="006E3A79"/>
    <w:rsid w:val="006E4618"/>
    <w:rsid w:val="006E4D7B"/>
    <w:rsid w:val="006E4FFF"/>
    <w:rsid w:val="006F1835"/>
    <w:rsid w:val="006F2659"/>
    <w:rsid w:val="006F51A7"/>
    <w:rsid w:val="006F7FAE"/>
    <w:rsid w:val="00703001"/>
    <w:rsid w:val="007036C4"/>
    <w:rsid w:val="00706949"/>
    <w:rsid w:val="0071214B"/>
    <w:rsid w:val="00712844"/>
    <w:rsid w:val="00713168"/>
    <w:rsid w:val="00713724"/>
    <w:rsid w:val="00714F79"/>
    <w:rsid w:val="00715BD1"/>
    <w:rsid w:val="00716771"/>
    <w:rsid w:val="00720AEC"/>
    <w:rsid w:val="00725A26"/>
    <w:rsid w:val="00730FF8"/>
    <w:rsid w:val="0073378A"/>
    <w:rsid w:val="00733DBE"/>
    <w:rsid w:val="00736B4D"/>
    <w:rsid w:val="00736DE2"/>
    <w:rsid w:val="0074465F"/>
    <w:rsid w:val="00746E0E"/>
    <w:rsid w:val="007473A7"/>
    <w:rsid w:val="007511D0"/>
    <w:rsid w:val="007537F9"/>
    <w:rsid w:val="0075711A"/>
    <w:rsid w:val="007635C3"/>
    <w:rsid w:val="00763B2B"/>
    <w:rsid w:val="0076433F"/>
    <w:rsid w:val="00764351"/>
    <w:rsid w:val="00766218"/>
    <w:rsid w:val="00775A67"/>
    <w:rsid w:val="007810FD"/>
    <w:rsid w:val="00783EE1"/>
    <w:rsid w:val="007855CE"/>
    <w:rsid w:val="007867E0"/>
    <w:rsid w:val="00790402"/>
    <w:rsid w:val="007910C3"/>
    <w:rsid w:val="007917D6"/>
    <w:rsid w:val="00795633"/>
    <w:rsid w:val="00797556"/>
    <w:rsid w:val="007A10F2"/>
    <w:rsid w:val="007A40F9"/>
    <w:rsid w:val="007A7C39"/>
    <w:rsid w:val="007B05FF"/>
    <w:rsid w:val="007B09DE"/>
    <w:rsid w:val="007B3131"/>
    <w:rsid w:val="007B54AD"/>
    <w:rsid w:val="007B5A91"/>
    <w:rsid w:val="007C06E1"/>
    <w:rsid w:val="007C144C"/>
    <w:rsid w:val="007C1720"/>
    <w:rsid w:val="007C3934"/>
    <w:rsid w:val="007D1099"/>
    <w:rsid w:val="007D40C4"/>
    <w:rsid w:val="007D5904"/>
    <w:rsid w:val="007D5A62"/>
    <w:rsid w:val="007D5E81"/>
    <w:rsid w:val="007D7009"/>
    <w:rsid w:val="007D7F85"/>
    <w:rsid w:val="007E62CB"/>
    <w:rsid w:val="007E705B"/>
    <w:rsid w:val="007F08CB"/>
    <w:rsid w:val="007F0BA8"/>
    <w:rsid w:val="007F35B2"/>
    <w:rsid w:val="007F5CAC"/>
    <w:rsid w:val="007F6401"/>
    <w:rsid w:val="007F79AD"/>
    <w:rsid w:val="00800C02"/>
    <w:rsid w:val="0080135D"/>
    <w:rsid w:val="00804759"/>
    <w:rsid w:val="00804A51"/>
    <w:rsid w:val="00805996"/>
    <w:rsid w:val="00815F4C"/>
    <w:rsid w:val="008211C1"/>
    <w:rsid w:val="00822588"/>
    <w:rsid w:val="008226AC"/>
    <w:rsid w:val="00823774"/>
    <w:rsid w:val="00824591"/>
    <w:rsid w:val="00824773"/>
    <w:rsid w:val="008269E1"/>
    <w:rsid w:val="00833D6F"/>
    <w:rsid w:val="00833E06"/>
    <w:rsid w:val="0083439D"/>
    <w:rsid w:val="00834534"/>
    <w:rsid w:val="00834B2F"/>
    <w:rsid w:val="00843BCF"/>
    <w:rsid w:val="00844E63"/>
    <w:rsid w:val="00850D27"/>
    <w:rsid w:val="00852411"/>
    <w:rsid w:val="008609D9"/>
    <w:rsid w:val="00862ACF"/>
    <w:rsid w:val="008705C4"/>
    <w:rsid w:val="0087160D"/>
    <w:rsid w:val="00871809"/>
    <w:rsid w:val="00871E80"/>
    <w:rsid w:val="008751D6"/>
    <w:rsid w:val="00876DEA"/>
    <w:rsid w:val="00877812"/>
    <w:rsid w:val="00880813"/>
    <w:rsid w:val="0088160F"/>
    <w:rsid w:val="008828E9"/>
    <w:rsid w:val="00882E7B"/>
    <w:rsid w:val="008830E9"/>
    <w:rsid w:val="00883EE7"/>
    <w:rsid w:val="0088587F"/>
    <w:rsid w:val="008860B9"/>
    <w:rsid w:val="00886561"/>
    <w:rsid w:val="00887E76"/>
    <w:rsid w:val="00887FEB"/>
    <w:rsid w:val="0089004E"/>
    <w:rsid w:val="00892099"/>
    <w:rsid w:val="00894039"/>
    <w:rsid w:val="00897E7F"/>
    <w:rsid w:val="008A2C79"/>
    <w:rsid w:val="008A3786"/>
    <w:rsid w:val="008A45CD"/>
    <w:rsid w:val="008A49D0"/>
    <w:rsid w:val="008A4B44"/>
    <w:rsid w:val="008A7C54"/>
    <w:rsid w:val="008B2197"/>
    <w:rsid w:val="008B65C9"/>
    <w:rsid w:val="008B7599"/>
    <w:rsid w:val="008C23A1"/>
    <w:rsid w:val="008C367C"/>
    <w:rsid w:val="008C43DF"/>
    <w:rsid w:val="008D272F"/>
    <w:rsid w:val="008D4787"/>
    <w:rsid w:val="008E17D6"/>
    <w:rsid w:val="008E6C67"/>
    <w:rsid w:val="008F0677"/>
    <w:rsid w:val="008F2925"/>
    <w:rsid w:val="008F2A77"/>
    <w:rsid w:val="008F3601"/>
    <w:rsid w:val="008F5434"/>
    <w:rsid w:val="008F68A6"/>
    <w:rsid w:val="009006FA"/>
    <w:rsid w:val="00901B3F"/>
    <w:rsid w:val="00901BC0"/>
    <w:rsid w:val="00901FAB"/>
    <w:rsid w:val="00907CD8"/>
    <w:rsid w:val="00923F34"/>
    <w:rsid w:val="00924787"/>
    <w:rsid w:val="009258B3"/>
    <w:rsid w:val="00926401"/>
    <w:rsid w:val="00927174"/>
    <w:rsid w:val="009279D7"/>
    <w:rsid w:val="00930E95"/>
    <w:rsid w:val="00930FAB"/>
    <w:rsid w:val="00932ABF"/>
    <w:rsid w:val="00935AC5"/>
    <w:rsid w:val="00936DD7"/>
    <w:rsid w:val="009417DC"/>
    <w:rsid w:val="0094439F"/>
    <w:rsid w:val="00945937"/>
    <w:rsid w:val="00946137"/>
    <w:rsid w:val="00946192"/>
    <w:rsid w:val="00946CE2"/>
    <w:rsid w:val="00946E12"/>
    <w:rsid w:val="00953132"/>
    <w:rsid w:val="00963724"/>
    <w:rsid w:val="00963C99"/>
    <w:rsid w:val="00964D55"/>
    <w:rsid w:val="00965A4C"/>
    <w:rsid w:val="009707DE"/>
    <w:rsid w:val="00970E39"/>
    <w:rsid w:val="00971D3C"/>
    <w:rsid w:val="00973C90"/>
    <w:rsid w:val="00977A54"/>
    <w:rsid w:val="0098322F"/>
    <w:rsid w:val="00985250"/>
    <w:rsid w:val="00985736"/>
    <w:rsid w:val="00986167"/>
    <w:rsid w:val="00991AC2"/>
    <w:rsid w:val="00993819"/>
    <w:rsid w:val="009A02CF"/>
    <w:rsid w:val="009A1CC6"/>
    <w:rsid w:val="009B6B1B"/>
    <w:rsid w:val="009B7CFB"/>
    <w:rsid w:val="009C09AA"/>
    <w:rsid w:val="009C15E7"/>
    <w:rsid w:val="009D2D03"/>
    <w:rsid w:val="009D35E2"/>
    <w:rsid w:val="009D4EFA"/>
    <w:rsid w:val="009D59B0"/>
    <w:rsid w:val="009D785B"/>
    <w:rsid w:val="009E0855"/>
    <w:rsid w:val="009E0A15"/>
    <w:rsid w:val="009E1BC0"/>
    <w:rsid w:val="009E4328"/>
    <w:rsid w:val="009E4FF5"/>
    <w:rsid w:val="009F6228"/>
    <w:rsid w:val="009F6EBE"/>
    <w:rsid w:val="009F70B3"/>
    <w:rsid w:val="00A0329C"/>
    <w:rsid w:val="00A109FB"/>
    <w:rsid w:val="00A13BCA"/>
    <w:rsid w:val="00A16AC7"/>
    <w:rsid w:val="00A17ECB"/>
    <w:rsid w:val="00A216C3"/>
    <w:rsid w:val="00A21BBE"/>
    <w:rsid w:val="00A259BC"/>
    <w:rsid w:val="00A26161"/>
    <w:rsid w:val="00A27203"/>
    <w:rsid w:val="00A34085"/>
    <w:rsid w:val="00A357B0"/>
    <w:rsid w:val="00A360CC"/>
    <w:rsid w:val="00A36593"/>
    <w:rsid w:val="00A37FC5"/>
    <w:rsid w:val="00A4027F"/>
    <w:rsid w:val="00A441F8"/>
    <w:rsid w:val="00A47342"/>
    <w:rsid w:val="00A50EB6"/>
    <w:rsid w:val="00A5231E"/>
    <w:rsid w:val="00A555E2"/>
    <w:rsid w:val="00A56B60"/>
    <w:rsid w:val="00A600FE"/>
    <w:rsid w:val="00A6173B"/>
    <w:rsid w:val="00A63116"/>
    <w:rsid w:val="00A64B44"/>
    <w:rsid w:val="00A64C82"/>
    <w:rsid w:val="00A6683B"/>
    <w:rsid w:val="00A7379A"/>
    <w:rsid w:val="00A7509E"/>
    <w:rsid w:val="00A76CC6"/>
    <w:rsid w:val="00A80080"/>
    <w:rsid w:val="00A800F2"/>
    <w:rsid w:val="00A81B45"/>
    <w:rsid w:val="00A8231B"/>
    <w:rsid w:val="00A83A0A"/>
    <w:rsid w:val="00A859AB"/>
    <w:rsid w:val="00A9258D"/>
    <w:rsid w:val="00A955A1"/>
    <w:rsid w:val="00A95A4B"/>
    <w:rsid w:val="00AA3D64"/>
    <w:rsid w:val="00AA4E37"/>
    <w:rsid w:val="00AA5086"/>
    <w:rsid w:val="00AA5940"/>
    <w:rsid w:val="00AA76F4"/>
    <w:rsid w:val="00AB0AAD"/>
    <w:rsid w:val="00AB1074"/>
    <w:rsid w:val="00AB1B65"/>
    <w:rsid w:val="00AB3535"/>
    <w:rsid w:val="00AB5F93"/>
    <w:rsid w:val="00AB65BC"/>
    <w:rsid w:val="00AB6F03"/>
    <w:rsid w:val="00AC0477"/>
    <w:rsid w:val="00AD5D8E"/>
    <w:rsid w:val="00AD6D7A"/>
    <w:rsid w:val="00AD70B5"/>
    <w:rsid w:val="00AD74EC"/>
    <w:rsid w:val="00AE0C70"/>
    <w:rsid w:val="00AE15FF"/>
    <w:rsid w:val="00AE5B83"/>
    <w:rsid w:val="00AF08E3"/>
    <w:rsid w:val="00AF09BE"/>
    <w:rsid w:val="00AF3944"/>
    <w:rsid w:val="00AF6A4A"/>
    <w:rsid w:val="00B01C87"/>
    <w:rsid w:val="00B01CF6"/>
    <w:rsid w:val="00B01EED"/>
    <w:rsid w:val="00B1393C"/>
    <w:rsid w:val="00B15F2F"/>
    <w:rsid w:val="00B15F93"/>
    <w:rsid w:val="00B20F54"/>
    <w:rsid w:val="00B2150C"/>
    <w:rsid w:val="00B21E40"/>
    <w:rsid w:val="00B21E6F"/>
    <w:rsid w:val="00B23EB8"/>
    <w:rsid w:val="00B248F3"/>
    <w:rsid w:val="00B257DD"/>
    <w:rsid w:val="00B3264E"/>
    <w:rsid w:val="00B33AB1"/>
    <w:rsid w:val="00B3656F"/>
    <w:rsid w:val="00B4657B"/>
    <w:rsid w:val="00B47D3F"/>
    <w:rsid w:val="00B52D2A"/>
    <w:rsid w:val="00B549A6"/>
    <w:rsid w:val="00B55BA1"/>
    <w:rsid w:val="00B61E1C"/>
    <w:rsid w:val="00B64B6E"/>
    <w:rsid w:val="00B74B51"/>
    <w:rsid w:val="00B80FF7"/>
    <w:rsid w:val="00B8415B"/>
    <w:rsid w:val="00B87D88"/>
    <w:rsid w:val="00B90D34"/>
    <w:rsid w:val="00B90EFE"/>
    <w:rsid w:val="00B97253"/>
    <w:rsid w:val="00BA1444"/>
    <w:rsid w:val="00BA3651"/>
    <w:rsid w:val="00BA6D42"/>
    <w:rsid w:val="00BB1477"/>
    <w:rsid w:val="00BB26DB"/>
    <w:rsid w:val="00BB54D4"/>
    <w:rsid w:val="00BB6F22"/>
    <w:rsid w:val="00BC192D"/>
    <w:rsid w:val="00BC59D2"/>
    <w:rsid w:val="00BC6D73"/>
    <w:rsid w:val="00BC768D"/>
    <w:rsid w:val="00BD0DAC"/>
    <w:rsid w:val="00BD380E"/>
    <w:rsid w:val="00BD3CC0"/>
    <w:rsid w:val="00BE3605"/>
    <w:rsid w:val="00BE5AA8"/>
    <w:rsid w:val="00BE5C00"/>
    <w:rsid w:val="00BE689B"/>
    <w:rsid w:val="00BE730A"/>
    <w:rsid w:val="00BF1876"/>
    <w:rsid w:val="00BF6285"/>
    <w:rsid w:val="00BF6530"/>
    <w:rsid w:val="00C027E3"/>
    <w:rsid w:val="00C035EC"/>
    <w:rsid w:val="00C03D93"/>
    <w:rsid w:val="00C12BF6"/>
    <w:rsid w:val="00C14DC4"/>
    <w:rsid w:val="00C14FB3"/>
    <w:rsid w:val="00C20F1F"/>
    <w:rsid w:val="00C22FC5"/>
    <w:rsid w:val="00C2779C"/>
    <w:rsid w:val="00C341E6"/>
    <w:rsid w:val="00C3433A"/>
    <w:rsid w:val="00C37AA9"/>
    <w:rsid w:val="00C42CCB"/>
    <w:rsid w:val="00C42D77"/>
    <w:rsid w:val="00C47235"/>
    <w:rsid w:val="00C50A73"/>
    <w:rsid w:val="00C52C01"/>
    <w:rsid w:val="00C573BD"/>
    <w:rsid w:val="00C5763D"/>
    <w:rsid w:val="00C60357"/>
    <w:rsid w:val="00C6076B"/>
    <w:rsid w:val="00C60BC6"/>
    <w:rsid w:val="00C71DBE"/>
    <w:rsid w:val="00C73B05"/>
    <w:rsid w:val="00C75D51"/>
    <w:rsid w:val="00C76782"/>
    <w:rsid w:val="00C767E2"/>
    <w:rsid w:val="00C77AC8"/>
    <w:rsid w:val="00C808D8"/>
    <w:rsid w:val="00C81082"/>
    <w:rsid w:val="00C82294"/>
    <w:rsid w:val="00C855BC"/>
    <w:rsid w:val="00C91EFB"/>
    <w:rsid w:val="00C93364"/>
    <w:rsid w:val="00C93599"/>
    <w:rsid w:val="00C96F1F"/>
    <w:rsid w:val="00CA07B6"/>
    <w:rsid w:val="00CA4356"/>
    <w:rsid w:val="00CB14F3"/>
    <w:rsid w:val="00CB33C2"/>
    <w:rsid w:val="00CB4BE1"/>
    <w:rsid w:val="00CB665A"/>
    <w:rsid w:val="00CB6B93"/>
    <w:rsid w:val="00CC0BD5"/>
    <w:rsid w:val="00CC38D6"/>
    <w:rsid w:val="00CC58DB"/>
    <w:rsid w:val="00CC7521"/>
    <w:rsid w:val="00CD1254"/>
    <w:rsid w:val="00CD3386"/>
    <w:rsid w:val="00CD4EF6"/>
    <w:rsid w:val="00CE239A"/>
    <w:rsid w:val="00CE37F7"/>
    <w:rsid w:val="00CE4F00"/>
    <w:rsid w:val="00CE5C1F"/>
    <w:rsid w:val="00CE5EE0"/>
    <w:rsid w:val="00CF1DAA"/>
    <w:rsid w:val="00CF279A"/>
    <w:rsid w:val="00CF5060"/>
    <w:rsid w:val="00CF67DB"/>
    <w:rsid w:val="00CF6B01"/>
    <w:rsid w:val="00CF6B47"/>
    <w:rsid w:val="00D028C5"/>
    <w:rsid w:val="00D03324"/>
    <w:rsid w:val="00D06484"/>
    <w:rsid w:val="00D065CA"/>
    <w:rsid w:val="00D114AD"/>
    <w:rsid w:val="00D11633"/>
    <w:rsid w:val="00D11E15"/>
    <w:rsid w:val="00D12532"/>
    <w:rsid w:val="00D1457F"/>
    <w:rsid w:val="00D166B3"/>
    <w:rsid w:val="00D17611"/>
    <w:rsid w:val="00D17922"/>
    <w:rsid w:val="00D21207"/>
    <w:rsid w:val="00D21F9D"/>
    <w:rsid w:val="00D22BAD"/>
    <w:rsid w:val="00D22E97"/>
    <w:rsid w:val="00D30492"/>
    <w:rsid w:val="00D30D7E"/>
    <w:rsid w:val="00D30DB9"/>
    <w:rsid w:val="00D327A8"/>
    <w:rsid w:val="00D3368D"/>
    <w:rsid w:val="00D34319"/>
    <w:rsid w:val="00D35676"/>
    <w:rsid w:val="00D42919"/>
    <w:rsid w:val="00D44C28"/>
    <w:rsid w:val="00D512A6"/>
    <w:rsid w:val="00D61CED"/>
    <w:rsid w:val="00D76AC8"/>
    <w:rsid w:val="00D770A4"/>
    <w:rsid w:val="00D8278F"/>
    <w:rsid w:val="00D82A82"/>
    <w:rsid w:val="00D833B4"/>
    <w:rsid w:val="00D86E12"/>
    <w:rsid w:val="00D8752F"/>
    <w:rsid w:val="00D91B61"/>
    <w:rsid w:val="00D95F5F"/>
    <w:rsid w:val="00DA0709"/>
    <w:rsid w:val="00DA6152"/>
    <w:rsid w:val="00DB542E"/>
    <w:rsid w:val="00DB5BBA"/>
    <w:rsid w:val="00DB67E1"/>
    <w:rsid w:val="00DB7D71"/>
    <w:rsid w:val="00DC2380"/>
    <w:rsid w:val="00DC298A"/>
    <w:rsid w:val="00DC5659"/>
    <w:rsid w:val="00DC76FA"/>
    <w:rsid w:val="00DD06E5"/>
    <w:rsid w:val="00DD537A"/>
    <w:rsid w:val="00DE01B0"/>
    <w:rsid w:val="00DE6289"/>
    <w:rsid w:val="00DF345B"/>
    <w:rsid w:val="00DF451A"/>
    <w:rsid w:val="00E03589"/>
    <w:rsid w:val="00E06FC5"/>
    <w:rsid w:val="00E11C4A"/>
    <w:rsid w:val="00E17DA6"/>
    <w:rsid w:val="00E206DA"/>
    <w:rsid w:val="00E232AC"/>
    <w:rsid w:val="00E2394A"/>
    <w:rsid w:val="00E239A7"/>
    <w:rsid w:val="00E239E9"/>
    <w:rsid w:val="00E25A0A"/>
    <w:rsid w:val="00E26840"/>
    <w:rsid w:val="00E27AF0"/>
    <w:rsid w:val="00E32010"/>
    <w:rsid w:val="00E33225"/>
    <w:rsid w:val="00E35EED"/>
    <w:rsid w:val="00E368D1"/>
    <w:rsid w:val="00E42DA7"/>
    <w:rsid w:val="00E44C45"/>
    <w:rsid w:val="00E46380"/>
    <w:rsid w:val="00E4688D"/>
    <w:rsid w:val="00E5117C"/>
    <w:rsid w:val="00E52A55"/>
    <w:rsid w:val="00E56D7E"/>
    <w:rsid w:val="00E57D6B"/>
    <w:rsid w:val="00E647E7"/>
    <w:rsid w:val="00E666B0"/>
    <w:rsid w:val="00E67726"/>
    <w:rsid w:val="00E678D3"/>
    <w:rsid w:val="00E71716"/>
    <w:rsid w:val="00E72F78"/>
    <w:rsid w:val="00E74EE7"/>
    <w:rsid w:val="00E77A6C"/>
    <w:rsid w:val="00E80E35"/>
    <w:rsid w:val="00E81E6B"/>
    <w:rsid w:val="00E84010"/>
    <w:rsid w:val="00E84115"/>
    <w:rsid w:val="00E84FF5"/>
    <w:rsid w:val="00E903C5"/>
    <w:rsid w:val="00E92FBE"/>
    <w:rsid w:val="00E93925"/>
    <w:rsid w:val="00E9636D"/>
    <w:rsid w:val="00E9770E"/>
    <w:rsid w:val="00EA1B49"/>
    <w:rsid w:val="00EA208B"/>
    <w:rsid w:val="00EB0232"/>
    <w:rsid w:val="00EB0289"/>
    <w:rsid w:val="00EB10AE"/>
    <w:rsid w:val="00EB62BF"/>
    <w:rsid w:val="00EB6398"/>
    <w:rsid w:val="00EC23AD"/>
    <w:rsid w:val="00EC475A"/>
    <w:rsid w:val="00EC7739"/>
    <w:rsid w:val="00ED45D3"/>
    <w:rsid w:val="00ED6925"/>
    <w:rsid w:val="00EE2542"/>
    <w:rsid w:val="00EE2957"/>
    <w:rsid w:val="00EE4648"/>
    <w:rsid w:val="00EE647D"/>
    <w:rsid w:val="00EE64AA"/>
    <w:rsid w:val="00EE67DE"/>
    <w:rsid w:val="00EF1F96"/>
    <w:rsid w:val="00EF39AD"/>
    <w:rsid w:val="00EF43E4"/>
    <w:rsid w:val="00EF6677"/>
    <w:rsid w:val="00EF745F"/>
    <w:rsid w:val="00EF7D46"/>
    <w:rsid w:val="00F01E60"/>
    <w:rsid w:val="00F041C8"/>
    <w:rsid w:val="00F04FD8"/>
    <w:rsid w:val="00F074B6"/>
    <w:rsid w:val="00F07624"/>
    <w:rsid w:val="00F078AC"/>
    <w:rsid w:val="00F13A3F"/>
    <w:rsid w:val="00F14AB0"/>
    <w:rsid w:val="00F14C8F"/>
    <w:rsid w:val="00F22723"/>
    <w:rsid w:val="00F229EE"/>
    <w:rsid w:val="00F24F10"/>
    <w:rsid w:val="00F30EE2"/>
    <w:rsid w:val="00F31310"/>
    <w:rsid w:val="00F3211C"/>
    <w:rsid w:val="00F326D7"/>
    <w:rsid w:val="00F32905"/>
    <w:rsid w:val="00F334CD"/>
    <w:rsid w:val="00F3524F"/>
    <w:rsid w:val="00F40759"/>
    <w:rsid w:val="00F4722D"/>
    <w:rsid w:val="00F50B57"/>
    <w:rsid w:val="00F5374C"/>
    <w:rsid w:val="00F54C0B"/>
    <w:rsid w:val="00F5712F"/>
    <w:rsid w:val="00F62BD0"/>
    <w:rsid w:val="00F65C94"/>
    <w:rsid w:val="00F674C4"/>
    <w:rsid w:val="00F71E61"/>
    <w:rsid w:val="00F7324D"/>
    <w:rsid w:val="00F74CE3"/>
    <w:rsid w:val="00F752A6"/>
    <w:rsid w:val="00F77094"/>
    <w:rsid w:val="00F774ED"/>
    <w:rsid w:val="00F82F29"/>
    <w:rsid w:val="00F85A85"/>
    <w:rsid w:val="00F861EF"/>
    <w:rsid w:val="00F924C1"/>
    <w:rsid w:val="00F928A3"/>
    <w:rsid w:val="00F95C88"/>
    <w:rsid w:val="00F97913"/>
    <w:rsid w:val="00F97DC3"/>
    <w:rsid w:val="00FA019E"/>
    <w:rsid w:val="00FA28C6"/>
    <w:rsid w:val="00FA54D0"/>
    <w:rsid w:val="00FA6EEB"/>
    <w:rsid w:val="00FB1DAB"/>
    <w:rsid w:val="00FB4C25"/>
    <w:rsid w:val="00FB51AA"/>
    <w:rsid w:val="00FC3F68"/>
    <w:rsid w:val="00FC41DB"/>
    <w:rsid w:val="00FC4E9C"/>
    <w:rsid w:val="00FC5B42"/>
    <w:rsid w:val="00FC5E7D"/>
    <w:rsid w:val="00FC718F"/>
    <w:rsid w:val="00FC7A4E"/>
    <w:rsid w:val="00FD010D"/>
    <w:rsid w:val="00FD0870"/>
    <w:rsid w:val="00FD1329"/>
    <w:rsid w:val="00FD17D6"/>
    <w:rsid w:val="00FD517E"/>
    <w:rsid w:val="00FD5257"/>
    <w:rsid w:val="00FE09A9"/>
    <w:rsid w:val="00FE5556"/>
    <w:rsid w:val="00FE78DF"/>
    <w:rsid w:val="00FF2BA5"/>
    <w:rsid w:val="00FF2CCD"/>
    <w:rsid w:val="00FF44B2"/>
    <w:rsid w:val="00FF4FC5"/>
    <w:rsid w:val="00FF5596"/>
    <w:rsid w:val="00FF6065"/>
    <w:rsid w:val="00FF685A"/>
    <w:rsid w:val="00FF6A3F"/>
    <w:rsid w:val="00FF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BF1A3"/>
  <w15:chartTrackingRefBased/>
  <w15:docId w15:val="{D9DE7F58-0BAB-421B-93D4-316C8A111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05E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filecardavatarthumb">
    <w:name w:val="profilecardavatarthumb"/>
    <w:basedOn w:val="DefaultParagraphFont"/>
    <w:rsid w:val="00901FAB"/>
  </w:style>
  <w:style w:type="character" w:styleId="Hyperlink">
    <w:name w:val="Hyperlink"/>
    <w:basedOn w:val="DefaultParagraphFont"/>
    <w:unhideWhenUsed/>
    <w:rsid w:val="00901FAB"/>
    <w:rPr>
      <w:color w:val="0000FF"/>
      <w:u w:val="single"/>
    </w:rPr>
  </w:style>
  <w:style w:type="paragraph" w:styleId="z-TopofForm">
    <w:name w:val="HTML Top of Form"/>
    <w:basedOn w:val="Normal"/>
    <w:next w:val="Normal"/>
    <w:link w:val="z-TopofFormChar"/>
    <w:hidden/>
    <w:uiPriority w:val="99"/>
    <w:semiHidden/>
    <w:unhideWhenUsed/>
    <w:rsid w:val="00901FA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01FAB"/>
    <w:rPr>
      <w:rFonts w:ascii="Arial" w:eastAsia="Times New Roman" w:hAnsi="Arial" w:cs="Arial"/>
      <w:vanish/>
      <w:sz w:val="16"/>
      <w:szCs w:val="16"/>
    </w:rPr>
  </w:style>
  <w:style w:type="paragraph" w:styleId="NormalWeb">
    <w:name w:val="Normal (Web)"/>
    <w:basedOn w:val="Normal"/>
    <w:uiPriority w:val="99"/>
    <w:semiHidden/>
    <w:unhideWhenUsed/>
    <w:rsid w:val="00901F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1FAB"/>
    <w:rPr>
      <w:i/>
      <w:iCs/>
    </w:rPr>
  </w:style>
  <w:style w:type="paragraph" w:styleId="z-BottomofForm">
    <w:name w:val="HTML Bottom of Form"/>
    <w:basedOn w:val="Normal"/>
    <w:next w:val="Normal"/>
    <w:link w:val="z-BottomofFormChar"/>
    <w:hidden/>
    <w:uiPriority w:val="99"/>
    <w:semiHidden/>
    <w:unhideWhenUsed/>
    <w:rsid w:val="00901FA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01FAB"/>
    <w:rPr>
      <w:rFonts w:ascii="Arial" w:eastAsia="Times New Roman" w:hAnsi="Arial" w:cs="Arial"/>
      <w:vanish/>
      <w:sz w:val="16"/>
      <w:szCs w:val="16"/>
    </w:rPr>
  </w:style>
  <w:style w:type="character" w:customStyle="1" w:styleId="UnresolvedMention1">
    <w:name w:val="Unresolved Mention1"/>
    <w:basedOn w:val="DefaultParagraphFont"/>
    <w:uiPriority w:val="99"/>
    <w:semiHidden/>
    <w:unhideWhenUsed/>
    <w:rsid w:val="00901FAB"/>
    <w:rPr>
      <w:color w:val="808080"/>
      <w:shd w:val="clear" w:color="auto" w:fill="E6E6E6"/>
    </w:rPr>
  </w:style>
  <w:style w:type="paragraph" w:styleId="Caption">
    <w:name w:val="caption"/>
    <w:basedOn w:val="Normal"/>
    <w:next w:val="Normal"/>
    <w:uiPriority w:val="35"/>
    <w:semiHidden/>
    <w:unhideWhenUsed/>
    <w:qFormat/>
    <w:rsid w:val="005A7549"/>
    <w:pPr>
      <w:spacing w:after="200" w:line="240" w:lineRule="auto"/>
    </w:pPr>
    <w:rPr>
      <w:i/>
      <w:iCs/>
      <w:color w:val="44546A" w:themeColor="text2"/>
      <w:sz w:val="18"/>
      <w:szCs w:val="18"/>
    </w:rPr>
  </w:style>
  <w:style w:type="paragraph" w:styleId="ListParagraph">
    <w:name w:val="List Paragraph"/>
    <w:basedOn w:val="Normal"/>
    <w:uiPriority w:val="34"/>
    <w:qFormat/>
    <w:rsid w:val="0071214B"/>
    <w:pPr>
      <w:ind w:left="720"/>
      <w:contextualSpacing/>
    </w:pPr>
  </w:style>
  <w:style w:type="character" w:customStyle="1" w:styleId="Heading2Char">
    <w:name w:val="Heading 2 Char"/>
    <w:basedOn w:val="DefaultParagraphFont"/>
    <w:link w:val="Heading2"/>
    <w:uiPriority w:val="9"/>
    <w:rsid w:val="00205ED5"/>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537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C9F"/>
  </w:style>
  <w:style w:type="paragraph" w:styleId="Footer">
    <w:name w:val="footer"/>
    <w:basedOn w:val="Normal"/>
    <w:link w:val="FooterChar"/>
    <w:uiPriority w:val="99"/>
    <w:unhideWhenUsed/>
    <w:rsid w:val="00537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C9F"/>
  </w:style>
  <w:style w:type="paragraph" w:styleId="BalloonText">
    <w:name w:val="Balloon Text"/>
    <w:basedOn w:val="Normal"/>
    <w:link w:val="BalloonTextChar"/>
    <w:uiPriority w:val="99"/>
    <w:semiHidden/>
    <w:unhideWhenUsed/>
    <w:rsid w:val="001903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38C"/>
    <w:rPr>
      <w:rFonts w:ascii="Segoe UI" w:hAnsi="Segoe UI" w:cs="Segoe UI"/>
      <w:sz w:val="18"/>
      <w:szCs w:val="18"/>
    </w:rPr>
  </w:style>
  <w:style w:type="character" w:styleId="CommentReference">
    <w:name w:val="annotation reference"/>
    <w:basedOn w:val="DefaultParagraphFont"/>
    <w:uiPriority w:val="99"/>
    <w:semiHidden/>
    <w:unhideWhenUsed/>
    <w:rsid w:val="009D35E2"/>
    <w:rPr>
      <w:sz w:val="16"/>
      <w:szCs w:val="16"/>
    </w:rPr>
  </w:style>
  <w:style w:type="paragraph" w:styleId="CommentText">
    <w:name w:val="annotation text"/>
    <w:basedOn w:val="Normal"/>
    <w:link w:val="CommentTextChar"/>
    <w:uiPriority w:val="99"/>
    <w:semiHidden/>
    <w:unhideWhenUsed/>
    <w:rsid w:val="009D35E2"/>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9D35E2"/>
    <w:rPr>
      <w:rFonts w:eastAsiaTheme="minorEastAsia"/>
      <w:sz w:val="20"/>
      <w:szCs w:val="20"/>
    </w:rPr>
  </w:style>
  <w:style w:type="paragraph" w:styleId="BodyText2">
    <w:name w:val="Body Text 2"/>
    <w:basedOn w:val="Normal"/>
    <w:link w:val="BodyText2Char"/>
    <w:rsid w:val="001F66FD"/>
    <w:pPr>
      <w:spacing w:after="0" w:line="240" w:lineRule="auto"/>
      <w:ind w:left="720"/>
      <w:jc w:val="center"/>
    </w:pPr>
    <w:rPr>
      <w:rFonts w:ascii="Maiandra GD" w:eastAsia="Times New Roman" w:hAnsi="Maiandra GD" w:cs="Times New Roman"/>
      <w:bCs/>
      <w:sz w:val="24"/>
      <w:szCs w:val="24"/>
    </w:rPr>
  </w:style>
  <w:style w:type="character" w:customStyle="1" w:styleId="BodyText2Char">
    <w:name w:val="Body Text 2 Char"/>
    <w:basedOn w:val="DefaultParagraphFont"/>
    <w:link w:val="BodyText2"/>
    <w:rsid w:val="001F66FD"/>
    <w:rPr>
      <w:rFonts w:ascii="Maiandra GD" w:eastAsia="Times New Roman" w:hAnsi="Maiandra GD" w:cs="Times New Roman"/>
      <w:bCs/>
      <w:sz w:val="24"/>
      <w:szCs w:val="24"/>
    </w:rPr>
  </w:style>
  <w:style w:type="paragraph" w:styleId="CommentSubject">
    <w:name w:val="annotation subject"/>
    <w:basedOn w:val="CommentText"/>
    <w:next w:val="CommentText"/>
    <w:link w:val="CommentSubjectChar"/>
    <w:uiPriority w:val="99"/>
    <w:semiHidden/>
    <w:unhideWhenUsed/>
    <w:rsid w:val="00824591"/>
    <w:pPr>
      <w:spacing w:after="160"/>
    </w:pPr>
    <w:rPr>
      <w:rFonts w:eastAsiaTheme="minorHAnsi"/>
      <w:b/>
      <w:bCs/>
    </w:rPr>
  </w:style>
  <w:style w:type="character" w:customStyle="1" w:styleId="CommentSubjectChar">
    <w:name w:val="Comment Subject Char"/>
    <w:basedOn w:val="CommentTextChar"/>
    <w:link w:val="CommentSubject"/>
    <w:uiPriority w:val="99"/>
    <w:semiHidden/>
    <w:rsid w:val="00824591"/>
    <w:rPr>
      <w:rFonts w:eastAsiaTheme="minorEastAsia"/>
      <w:b/>
      <w:bCs/>
      <w:sz w:val="20"/>
      <w:szCs w:val="20"/>
    </w:rPr>
  </w:style>
  <w:style w:type="character" w:customStyle="1" w:styleId="UnresolvedMention2">
    <w:name w:val="Unresolved Mention2"/>
    <w:basedOn w:val="DefaultParagraphFont"/>
    <w:uiPriority w:val="99"/>
    <w:semiHidden/>
    <w:unhideWhenUsed/>
    <w:rsid w:val="00986167"/>
    <w:rPr>
      <w:color w:val="605E5C"/>
      <w:shd w:val="clear" w:color="auto" w:fill="E1DFDD"/>
    </w:rPr>
  </w:style>
  <w:style w:type="paragraph" w:customStyle="1" w:styleId="Default">
    <w:name w:val="Default"/>
    <w:rsid w:val="005061B4"/>
    <w:pPr>
      <w:autoSpaceDE w:val="0"/>
      <w:autoSpaceDN w:val="0"/>
      <w:adjustRightInd w:val="0"/>
      <w:spacing w:after="0" w:line="240" w:lineRule="auto"/>
    </w:pPr>
    <w:rPr>
      <w:rFonts w:ascii="Arial" w:eastAsiaTheme="minorEastAsia" w:hAnsi="Arial" w:cs="Arial"/>
      <w:color w:val="000000"/>
      <w:sz w:val="24"/>
      <w:szCs w:val="24"/>
    </w:rPr>
  </w:style>
  <w:style w:type="table" w:styleId="TableGrid">
    <w:name w:val="Table Grid"/>
    <w:basedOn w:val="TableNormal"/>
    <w:rsid w:val="001346C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1346C9"/>
    <w:rPr>
      <w:color w:val="954F72" w:themeColor="followedHyperlink"/>
      <w:u w:val="single"/>
    </w:rPr>
  </w:style>
  <w:style w:type="character" w:styleId="PageNumber">
    <w:name w:val="page number"/>
    <w:basedOn w:val="DefaultParagraphFont"/>
    <w:uiPriority w:val="99"/>
    <w:semiHidden/>
    <w:unhideWhenUsed/>
    <w:rsid w:val="00D8752F"/>
  </w:style>
  <w:style w:type="character" w:customStyle="1" w:styleId="UnresolvedMention3">
    <w:name w:val="Unresolved Mention3"/>
    <w:basedOn w:val="DefaultParagraphFont"/>
    <w:uiPriority w:val="99"/>
    <w:semiHidden/>
    <w:unhideWhenUsed/>
    <w:rsid w:val="00946E12"/>
    <w:rPr>
      <w:color w:val="605E5C"/>
      <w:shd w:val="clear" w:color="auto" w:fill="E1DFDD"/>
    </w:rPr>
  </w:style>
  <w:style w:type="character" w:styleId="UnresolvedMention">
    <w:name w:val="Unresolved Mention"/>
    <w:basedOn w:val="DefaultParagraphFont"/>
    <w:uiPriority w:val="99"/>
    <w:semiHidden/>
    <w:unhideWhenUsed/>
    <w:rsid w:val="009E0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8856">
      <w:bodyDiv w:val="1"/>
      <w:marLeft w:val="0"/>
      <w:marRight w:val="0"/>
      <w:marTop w:val="0"/>
      <w:marBottom w:val="0"/>
      <w:divBdr>
        <w:top w:val="none" w:sz="0" w:space="0" w:color="auto"/>
        <w:left w:val="none" w:sz="0" w:space="0" w:color="auto"/>
        <w:bottom w:val="none" w:sz="0" w:space="0" w:color="auto"/>
        <w:right w:val="none" w:sz="0" w:space="0" w:color="auto"/>
      </w:divBdr>
      <w:divsChild>
        <w:div w:id="870804039">
          <w:marLeft w:val="0"/>
          <w:marRight w:val="0"/>
          <w:marTop w:val="0"/>
          <w:marBottom w:val="0"/>
          <w:divBdr>
            <w:top w:val="none" w:sz="0" w:space="0" w:color="auto"/>
            <w:left w:val="none" w:sz="0" w:space="0" w:color="auto"/>
            <w:bottom w:val="none" w:sz="0" w:space="0" w:color="auto"/>
            <w:right w:val="none" w:sz="0" w:space="0" w:color="auto"/>
          </w:divBdr>
          <w:divsChild>
            <w:div w:id="1346515900">
              <w:marLeft w:val="0"/>
              <w:marRight w:val="0"/>
              <w:marTop w:val="0"/>
              <w:marBottom w:val="0"/>
              <w:divBdr>
                <w:top w:val="none" w:sz="0" w:space="0" w:color="auto"/>
                <w:left w:val="none" w:sz="0" w:space="0" w:color="auto"/>
                <w:bottom w:val="none" w:sz="0" w:space="0" w:color="auto"/>
                <w:right w:val="none" w:sz="0" w:space="0" w:color="auto"/>
              </w:divBdr>
              <w:divsChild>
                <w:div w:id="1415862200">
                  <w:marLeft w:val="0"/>
                  <w:marRight w:val="0"/>
                  <w:marTop w:val="0"/>
                  <w:marBottom w:val="0"/>
                  <w:divBdr>
                    <w:top w:val="none" w:sz="0" w:space="0" w:color="auto"/>
                    <w:left w:val="none" w:sz="0" w:space="0" w:color="auto"/>
                    <w:bottom w:val="none" w:sz="0" w:space="0" w:color="auto"/>
                    <w:right w:val="none" w:sz="0" w:space="0" w:color="auto"/>
                  </w:divBdr>
                </w:div>
              </w:divsChild>
            </w:div>
            <w:div w:id="971209292">
              <w:marLeft w:val="0"/>
              <w:marRight w:val="0"/>
              <w:marTop w:val="0"/>
              <w:marBottom w:val="0"/>
              <w:divBdr>
                <w:top w:val="none" w:sz="0" w:space="0" w:color="auto"/>
                <w:left w:val="none" w:sz="0" w:space="0" w:color="auto"/>
                <w:bottom w:val="none" w:sz="0" w:space="0" w:color="auto"/>
                <w:right w:val="none" w:sz="0" w:space="0" w:color="auto"/>
              </w:divBdr>
              <w:divsChild>
                <w:div w:id="1127966862">
                  <w:marLeft w:val="0"/>
                  <w:marRight w:val="0"/>
                  <w:marTop w:val="0"/>
                  <w:marBottom w:val="0"/>
                  <w:divBdr>
                    <w:top w:val="none" w:sz="0" w:space="0" w:color="auto"/>
                    <w:left w:val="none" w:sz="0" w:space="0" w:color="auto"/>
                    <w:bottom w:val="none" w:sz="0" w:space="0" w:color="auto"/>
                    <w:right w:val="none" w:sz="0" w:space="0" w:color="auto"/>
                  </w:divBdr>
                </w:div>
              </w:divsChild>
            </w:div>
            <w:div w:id="1596017143">
              <w:marLeft w:val="0"/>
              <w:marRight w:val="0"/>
              <w:marTop w:val="0"/>
              <w:marBottom w:val="0"/>
              <w:divBdr>
                <w:top w:val="none" w:sz="0" w:space="0" w:color="auto"/>
                <w:left w:val="none" w:sz="0" w:space="0" w:color="auto"/>
                <w:bottom w:val="none" w:sz="0" w:space="0" w:color="auto"/>
                <w:right w:val="none" w:sz="0" w:space="0" w:color="auto"/>
              </w:divBdr>
            </w:div>
          </w:divsChild>
        </w:div>
        <w:div w:id="917132077">
          <w:marLeft w:val="0"/>
          <w:marRight w:val="0"/>
          <w:marTop w:val="0"/>
          <w:marBottom w:val="0"/>
          <w:divBdr>
            <w:top w:val="none" w:sz="0" w:space="0" w:color="auto"/>
            <w:left w:val="none" w:sz="0" w:space="0" w:color="auto"/>
            <w:bottom w:val="none" w:sz="0" w:space="0" w:color="auto"/>
            <w:right w:val="none" w:sz="0" w:space="0" w:color="auto"/>
          </w:divBdr>
          <w:divsChild>
            <w:div w:id="1093668499">
              <w:marLeft w:val="0"/>
              <w:marRight w:val="0"/>
              <w:marTop w:val="0"/>
              <w:marBottom w:val="0"/>
              <w:divBdr>
                <w:top w:val="none" w:sz="0" w:space="0" w:color="auto"/>
                <w:left w:val="none" w:sz="0" w:space="0" w:color="auto"/>
                <w:bottom w:val="none" w:sz="0" w:space="0" w:color="auto"/>
                <w:right w:val="none" w:sz="0" w:space="0" w:color="auto"/>
              </w:divBdr>
              <w:divsChild>
                <w:div w:id="1708987495">
                  <w:marLeft w:val="0"/>
                  <w:marRight w:val="0"/>
                  <w:marTop w:val="0"/>
                  <w:marBottom w:val="0"/>
                  <w:divBdr>
                    <w:top w:val="none" w:sz="0" w:space="0" w:color="auto"/>
                    <w:left w:val="none" w:sz="0" w:space="0" w:color="auto"/>
                    <w:bottom w:val="none" w:sz="0" w:space="0" w:color="auto"/>
                    <w:right w:val="none" w:sz="0" w:space="0" w:color="auto"/>
                  </w:divBdr>
                  <w:divsChild>
                    <w:div w:id="11855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09405">
      <w:bodyDiv w:val="1"/>
      <w:marLeft w:val="0"/>
      <w:marRight w:val="0"/>
      <w:marTop w:val="0"/>
      <w:marBottom w:val="0"/>
      <w:divBdr>
        <w:top w:val="none" w:sz="0" w:space="0" w:color="auto"/>
        <w:left w:val="none" w:sz="0" w:space="0" w:color="auto"/>
        <w:bottom w:val="none" w:sz="0" w:space="0" w:color="auto"/>
        <w:right w:val="none" w:sz="0" w:space="0" w:color="auto"/>
      </w:divBdr>
      <w:divsChild>
        <w:div w:id="209194924">
          <w:marLeft w:val="0"/>
          <w:marRight w:val="0"/>
          <w:marTop w:val="0"/>
          <w:marBottom w:val="0"/>
          <w:divBdr>
            <w:top w:val="none" w:sz="0" w:space="0" w:color="auto"/>
            <w:left w:val="none" w:sz="0" w:space="0" w:color="auto"/>
            <w:bottom w:val="none" w:sz="0" w:space="0" w:color="auto"/>
            <w:right w:val="none" w:sz="0" w:space="0" w:color="auto"/>
          </w:divBdr>
          <w:divsChild>
            <w:div w:id="1574467106">
              <w:marLeft w:val="0"/>
              <w:marRight w:val="0"/>
              <w:marTop w:val="0"/>
              <w:marBottom w:val="0"/>
              <w:divBdr>
                <w:top w:val="none" w:sz="0" w:space="0" w:color="auto"/>
                <w:left w:val="none" w:sz="0" w:space="0" w:color="auto"/>
                <w:bottom w:val="none" w:sz="0" w:space="0" w:color="auto"/>
                <w:right w:val="none" w:sz="0" w:space="0" w:color="auto"/>
              </w:divBdr>
              <w:divsChild>
                <w:div w:id="985203051">
                  <w:marLeft w:val="0"/>
                  <w:marRight w:val="0"/>
                  <w:marTop w:val="0"/>
                  <w:marBottom w:val="0"/>
                  <w:divBdr>
                    <w:top w:val="none" w:sz="0" w:space="0" w:color="auto"/>
                    <w:left w:val="none" w:sz="0" w:space="0" w:color="auto"/>
                    <w:bottom w:val="none" w:sz="0" w:space="0" w:color="auto"/>
                    <w:right w:val="none" w:sz="0" w:space="0" w:color="auto"/>
                  </w:divBdr>
                </w:div>
              </w:divsChild>
            </w:div>
            <w:div w:id="1180435829">
              <w:marLeft w:val="0"/>
              <w:marRight w:val="0"/>
              <w:marTop w:val="0"/>
              <w:marBottom w:val="0"/>
              <w:divBdr>
                <w:top w:val="none" w:sz="0" w:space="0" w:color="auto"/>
                <w:left w:val="none" w:sz="0" w:space="0" w:color="auto"/>
                <w:bottom w:val="none" w:sz="0" w:space="0" w:color="auto"/>
                <w:right w:val="none" w:sz="0" w:space="0" w:color="auto"/>
              </w:divBdr>
              <w:divsChild>
                <w:div w:id="519517089">
                  <w:marLeft w:val="0"/>
                  <w:marRight w:val="0"/>
                  <w:marTop w:val="0"/>
                  <w:marBottom w:val="0"/>
                  <w:divBdr>
                    <w:top w:val="none" w:sz="0" w:space="0" w:color="auto"/>
                    <w:left w:val="none" w:sz="0" w:space="0" w:color="auto"/>
                    <w:bottom w:val="none" w:sz="0" w:space="0" w:color="auto"/>
                    <w:right w:val="none" w:sz="0" w:space="0" w:color="auto"/>
                  </w:divBdr>
                </w:div>
              </w:divsChild>
            </w:div>
            <w:div w:id="1743479658">
              <w:marLeft w:val="0"/>
              <w:marRight w:val="0"/>
              <w:marTop w:val="0"/>
              <w:marBottom w:val="0"/>
              <w:divBdr>
                <w:top w:val="none" w:sz="0" w:space="0" w:color="auto"/>
                <w:left w:val="none" w:sz="0" w:space="0" w:color="auto"/>
                <w:bottom w:val="none" w:sz="0" w:space="0" w:color="auto"/>
                <w:right w:val="none" w:sz="0" w:space="0" w:color="auto"/>
              </w:divBdr>
            </w:div>
          </w:divsChild>
        </w:div>
        <w:div w:id="15663471">
          <w:marLeft w:val="0"/>
          <w:marRight w:val="0"/>
          <w:marTop w:val="0"/>
          <w:marBottom w:val="0"/>
          <w:divBdr>
            <w:top w:val="none" w:sz="0" w:space="0" w:color="auto"/>
            <w:left w:val="none" w:sz="0" w:space="0" w:color="auto"/>
            <w:bottom w:val="none" w:sz="0" w:space="0" w:color="auto"/>
            <w:right w:val="none" w:sz="0" w:space="0" w:color="auto"/>
          </w:divBdr>
          <w:divsChild>
            <w:div w:id="404644504">
              <w:marLeft w:val="0"/>
              <w:marRight w:val="0"/>
              <w:marTop w:val="0"/>
              <w:marBottom w:val="0"/>
              <w:divBdr>
                <w:top w:val="none" w:sz="0" w:space="0" w:color="auto"/>
                <w:left w:val="none" w:sz="0" w:space="0" w:color="auto"/>
                <w:bottom w:val="none" w:sz="0" w:space="0" w:color="auto"/>
                <w:right w:val="none" w:sz="0" w:space="0" w:color="auto"/>
              </w:divBdr>
              <w:divsChild>
                <w:div w:id="2089813707">
                  <w:marLeft w:val="0"/>
                  <w:marRight w:val="0"/>
                  <w:marTop w:val="0"/>
                  <w:marBottom w:val="0"/>
                  <w:divBdr>
                    <w:top w:val="none" w:sz="0" w:space="0" w:color="auto"/>
                    <w:left w:val="none" w:sz="0" w:space="0" w:color="auto"/>
                    <w:bottom w:val="none" w:sz="0" w:space="0" w:color="auto"/>
                    <w:right w:val="none" w:sz="0" w:space="0" w:color="auto"/>
                  </w:divBdr>
                  <w:divsChild>
                    <w:div w:id="100933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9984">
      <w:bodyDiv w:val="1"/>
      <w:marLeft w:val="0"/>
      <w:marRight w:val="0"/>
      <w:marTop w:val="0"/>
      <w:marBottom w:val="0"/>
      <w:divBdr>
        <w:top w:val="none" w:sz="0" w:space="0" w:color="auto"/>
        <w:left w:val="none" w:sz="0" w:space="0" w:color="auto"/>
        <w:bottom w:val="none" w:sz="0" w:space="0" w:color="auto"/>
        <w:right w:val="none" w:sz="0" w:space="0" w:color="auto"/>
      </w:divBdr>
      <w:divsChild>
        <w:div w:id="499076475">
          <w:marLeft w:val="0"/>
          <w:marRight w:val="0"/>
          <w:marTop w:val="0"/>
          <w:marBottom w:val="0"/>
          <w:divBdr>
            <w:top w:val="none" w:sz="0" w:space="0" w:color="auto"/>
            <w:left w:val="none" w:sz="0" w:space="0" w:color="auto"/>
            <w:bottom w:val="none" w:sz="0" w:space="0" w:color="auto"/>
            <w:right w:val="none" w:sz="0" w:space="0" w:color="auto"/>
          </w:divBdr>
          <w:divsChild>
            <w:div w:id="508562123">
              <w:marLeft w:val="0"/>
              <w:marRight w:val="0"/>
              <w:marTop w:val="0"/>
              <w:marBottom w:val="0"/>
              <w:divBdr>
                <w:top w:val="none" w:sz="0" w:space="0" w:color="auto"/>
                <w:left w:val="none" w:sz="0" w:space="0" w:color="auto"/>
                <w:bottom w:val="none" w:sz="0" w:space="0" w:color="auto"/>
                <w:right w:val="none" w:sz="0" w:space="0" w:color="auto"/>
              </w:divBdr>
              <w:divsChild>
                <w:div w:id="133378586">
                  <w:marLeft w:val="0"/>
                  <w:marRight w:val="0"/>
                  <w:marTop w:val="0"/>
                  <w:marBottom w:val="0"/>
                  <w:divBdr>
                    <w:top w:val="none" w:sz="0" w:space="0" w:color="auto"/>
                    <w:left w:val="none" w:sz="0" w:space="0" w:color="auto"/>
                    <w:bottom w:val="none" w:sz="0" w:space="0" w:color="auto"/>
                    <w:right w:val="none" w:sz="0" w:space="0" w:color="auto"/>
                  </w:divBdr>
                </w:div>
              </w:divsChild>
            </w:div>
            <w:div w:id="1817212720">
              <w:marLeft w:val="0"/>
              <w:marRight w:val="0"/>
              <w:marTop w:val="0"/>
              <w:marBottom w:val="0"/>
              <w:divBdr>
                <w:top w:val="none" w:sz="0" w:space="0" w:color="auto"/>
                <w:left w:val="none" w:sz="0" w:space="0" w:color="auto"/>
                <w:bottom w:val="none" w:sz="0" w:space="0" w:color="auto"/>
                <w:right w:val="none" w:sz="0" w:space="0" w:color="auto"/>
              </w:divBdr>
              <w:divsChild>
                <w:div w:id="473254520">
                  <w:marLeft w:val="0"/>
                  <w:marRight w:val="0"/>
                  <w:marTop w:val="0"/>
                  <w:marBottom w:val="0"/>
                  <w:divBdr>
                    <w:top w:val="none" w:sz="0" w:space="0" w:color="auto"/>
                    <w:left w:val="none" w:sz="0" w:space="0" w:color="auto"/>
                    <w:bottom w:val="none" w:sz="0" w:space="0" w:color="auto"/>
                    <w:right w:val="none" w:sz="0" w:space="0" w:color="auto"/>
                  </w:divBdr>
                </w:div>
              </w:divsChild>
            </w:div>
            <w:div w:id="609554804">
              <w:marLeft w:val="0"/>
              <w:marRight w:val="0"/>
              <w:marTop w:val="0"/>
              <w:marBottom w:val="0"/>
              <w:divBdr>
                <w:top w:val="none" w:sz="0" w:space="0" w:color="auto"/>
                <w:left w:val="none" w:sz="0" w:space="0" w:color="auto"/>
                <w:bottom w:val="none" w:sz="0" w:space="0" w:color="auto"/>
                <w:right w:val="none" w:sz="0" w:space="0" w:color="auto"/>
              </w:divBdr>
            </w:div>
          </w:divsChild>
        </w:div>
        <w:div w:id="1243445624">
          <w:marLeft w:val="0"/>
          <w:marRight w:val="0"/>
          <w:marTop w:val="0"/>
          <w:marBottom w:val="0"/>
          <w:divBdr>
            <w:top w:val="none" w:sz="0" w:space="0" w:color="auto"/>
            <w:left w:val="none" w:sz="0" w:space="0" w:color="auto"/>
            <w:bottom w:val="none" w:sz="0" w:space="0" w:color="auto"/>
            <w:right w:val="none" w:sz="0" w:space="0" w:color="auto"/>
          </w:divBdr>
          <w:divsChild>
            <w:div w:id="604193829">
              <w:marLeft w:val="0"/>
              <w:marRight w:val="0"/>
              <w:marTop w:val="0"/>
              <w:marBottom w:val="0"/>
              <w:divBdr>
                <w:top w:val="none" w:sz="0" w:space="0" w:color="auto"/>
                <w:left w:val="none" w:sz="0" w:space="0" w:color="auto"/>
                <w:bottom w:val="none" w:sz="0" w:space="0" w:color="auto"/>
                <w:right w:val="none" w:sz="0" w:space="0" w:color="auto"/>
              </w:divBdr>
              <w:divsChild>
                <w:div w:id="1186480203">
                  <w:marLeft w:val="0"/>
                  <w:marRight w:val="0"/>
                  <w:marTop w:val="0"/>
                  <w:marBottom w:val="0"/>
                  <w:divBdr>
                    <w:top w:val="none" w:sz="0" w:space="0" w:color="auto"/>
                    <w:left w:val="none" w:sz="0" w:space="0" w:color="auto"/>
                    <w:bottom w:val="none" w:sz="0" w:space="0" w:color="auto"/>
                    <w:right w:val="none" w:sz="0" w:space="0" w:color="auto"/>
                  </w:divBdr>
                  <w:divsChild>
                    <w:div w:id="20691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011">
      <w:bodyDiv w:val="1"/>
      <w:marLeft w:val="0"/>
      <w:marRight w:val="0"/>
      <w:marTop w:val="0"/>
      <w:marBottom w:val="0"/>
      <w:divBdr>
        <w:top w:val="none" w:sz="0" w:space="0" w:color="auto"/>
        <w:left w:val="none" w:sz="0" w:space="0" w:color="auto"/>
        <w:bottom w:val="none" w:sz="0" w:space="0" w:color="auto"/>
        <w:right w:val="none" w:sz="0" w:space="0" w:color="auto"/>
      </w:divBdr>
      <w:divsChild>
        <w:div w:id="592976881">
          <w:marLeft w:val="0"/>
          <w:marRight w:val="0"/>
          <w:marTop w:val="0"/>
          <w:marBottom w:val="0"/>
          <w:divBdr>
            <w:top w:val="none" w:sz="0" w:space="0" w:color="auto"/>
            <w:left w:val="none" w:sz="0" w:space="0" w:color="auto"/>
            <w:bottom w:val="none" w:sz="0" w:space="0" w:color="auto"/>
            <w:right w:val="none" w:sz="0" w:space="0" w:color="auto"/>
          </w:divBdr>
          <w:divsChild>
            <w:div w:id="199126535">
              <w:marLeft w:val="0"/>
              <w:marRight w:val="0"/>
              <w:marTop w:val="0"/>
              <w:marBottom w:val="0"/>
              <w:divBdr>
                <w:top w:val="none" w:sz="0" w:space="0" w:color="auto"/>
                <w:left w:val="none" w:sz="0" w:space="0" w:color="auto"/>
                <w:bottom w:val="none" w:sz="0" w:space="0" w:color="auto"/>
                <w:right w:val="none" w:sz="0" w:space="0" w:color="auto"/>
              </w:divBdr>
              <w:divsChild>
                <w:div w:id="747458813">
                  <w:marLeft w:val="0"/>
                  <w:marRight w:val="0"/>
                  <w:marTop w:val="0"/>
                  <w:marBottom w:val="0"/>
                  <w:divBdr>
                    <w:top w:val="none" w:sz="0" w:space="0" w:color="auto"/>
                    <w:left w:val="none" w:sz="0" w:space="0" w:color="auto"/>
                    <w:bottom w:val="none" w:sz="0" w:space="0" w:color="auto"/>
                    <w:right w:val="none" w:sz="0" w:space="0" w:color="auto"/>
                  </w:divBdr>
                </w:div>
              </w:divsChild>
            </w:div>
            <w:div w:id="300112619">
              <w:marLeft w:val="0"/>
              <w:marRight w:val="0"/>
              <w:marTop w:val="0"/>
              <w:marBottom w:val="0"/>
              <w:divBdr>
                <w:top w:val="none" w:sz="0" w:space="0" w:color="auto"/>
                <w:left w:val="none" w:sz="0" w:space="0" w:color="auto"/>
                <w:bottom w:val="none" w:sz="0" w:space="0" w:color="auto"/>
                <w:right w:val="none" w:sz="0" w:space="0" w:color="auto"/>
              </w:divBdr>
              <w:divsChild>
                <w:div w:id="763764578">
                  <w:marLeft w:val="0"/>
                  <w:marRight w:val="0"/>
                  <w:marTop w:val="0"/>
                  <w:marBottom w:val="0"/>
                  <w:divBdr>
                    <w:top w:val="none" w:sz="0" w:space="0" w:color="auto"/>
                    <w:left w:val="none" w:sz="0" w:space="0" w:color="auto"/>
                    <w:bottom w:val="none" w:sz="0" w:space="0" w:color="auto"/>
                    <w:right w:val="none" w:sz="0" w:space="0" w:color="auto"/>
                  </w:divBdr>
                </w:div>
              </w:divsChild>
            </w:div>
            <w:div w:id="467358013">
              <w:marLeft w:val="0"/>
              <w:marRight w:val="0"/>
              <w:marTop w:val="0"/>
              <w:marBottom w:val="0"/>
              <w:divBdr>
                <w:top w:val="none" w:sz="0" w:space="0" w:color="auto"/>
                <w:left w:val="none" w:sz="0" w:space="0" w:color="auto"/>
                <w:bottom w:val="none" w:sz="0" w:space="0" w:color="auto"/>
                <w:right w:val="none" w:sz="0" w:space="0" w:color="auto"/>
              </w:divBdr>
            </w:div>
          </w:divsChild>
        </w:div>
        <w:div w:id="637762737">
          <w:marLeft w:val="0"/>
          <w:marRight w:val="0"/>
          <w:marTop w:val="0"/>
          <w:marBottom w:val="0"/>
          <w:divBdr>
            <w:top w:val="none" w:sz="0" w:space="0" w:color="auto"/>
            <w:left w:val="none" w:sz="0" w:space="0" w:color="auto"/>
            <w:bottom w:val="none" w:sz="0" w:space="0" w:color="auto"/>
            <w:right w:val="none" w:sz="0" w:space="0" w:color="auto"/>
          </w:divBdr>
          <w:divsChild>
            <w:div w:id="163210561">
              <w:marLeft w:val="0"/>
              <w:marRight w:val="0"/>
              <w:marTop w:val="0"/>
              <w:marBottom w:val="0"/>
              <w:divBdr>
                <w:top w:val="none" w:sz="0" w:space="0" w:color="auto"/>
                <w:left w:val="none" w:sz="0" w:space="0" w:color="auto"/>
                <w:bottom w:val="none" w:sz="0" w:space="0" w:color="auto"/>
                <w:right w:val="none" w:sz="0" w:space="0" w:color="auto"/>
              </w:divBdr>
              <w:divsChild>
                <w:div w:id="11420467">
                  <w:marLeft w:val="0"/>
                  <w:marRight w:val="0"/>
                  <w:marTop w:val="0"/>
                  <w:marBottom w:val="0"/>
                  <w:divBdr>
                    <w:top w:val="none" w:sz="0" w:space="0" w:color="auto"/>
                    <w:left w:val="none" w:sz="0" w:space="0" w:color="auto"/>
                    <w:bottom w:val="none" w:sz="0" w:space="0" w:color="auto"/>
                    <w:right w:val="none" w:sz="0" w:space="0" w:color="auto"/>
                  </w:divBdr>
                  <w:divsChild>
                    <w:div w:id="20052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421598">
      <w:bodyDiv w:val="1"/>
      <w:marLeft w:val="0"/>
      <w:marRight w:val="0"/>
      <w:marTop w:val="0"/>
      <w:marBottom w:val="0"/>
      <w:divBdr>
        <w:top w:val="none" w:sz="0" w:space="0" w:color="auto"/>
        <w:left w:val="none" w:sz="0" w:space="0" w:color="auto"/>
        <w:bottom w:val="none" w:sz="0" w:space="0" w:color="auto"/>
        <w:right w:val="none" w:sz="0" w:space="0" w:color="auto"/>
      </w:divBdr>
      <w:divsChild>
        <w:div w:id="1525050347">
          <w:marLeft w:val="0"/>
          <w:marRight w:val="0"/>
          <w:marTop w:val="0"/>
          <w:marBottom w:val="0"/>
          <w:divBdr>
            <w:top w:val="none" w:sz="0" w:space="0" w:color="auto"/>
            <w:left w:val="none" w:sz="0" w:space="0" w:color="auto"/>
            <w:bottom w:val="none" w:sz="0" w:space="0" w:color="auto"/>
            <w:right w:val="none" w:sz="0" w:space="0" w:color="auto"/>
          </w:divBdr>
          <w:divsChild>
            <w:div w:id="16436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04717">
      <w:bodyDiv w:val="1"/>
      <w:marLeft w:val="0"/>
      <w:marRight w:val="0"/>
      <w:marTop w:val="0"/>
      <w:marBottom w:val="0"/>
      <w:divBdr>
        <w:top w:val="none" w:sz="0" w:space="0" w:color="auto"/>
        <w:left w:val="none" w:sz="0" w:space="0" w:color="auto"/>
        <w:bottom w:val="none" w:sz="0" w:space="0" w:color="auto"/>
        <w:right w:val="none" w:sz="0" w:space="0" w:color="auto"/>
      </w:divBdr>
    </w:div>
    <w:div w:id="1331712009">
      <w:bodyDiv w:val="1"/>
      <w:marLeft w:val="0"/>
      <w:marRight w:val="0"/>
      <w:marTop w:val="0"/>
      <w:marBottom w:val="0"/>
      <w:divBdr>
        <w:top w:val="none" w:sz="0" w:space="0" w:color="auto"/>
        <w:left w:val="none" w:sz="0" w:space="0" w:color="auto"/>
        <w:bottom w:val="none" w:sz="0" w:space="0" w:color="auto"/>
        <w:right w:val="none" w:sz="0" w:space="0" w:color="auto"/>
      </w:divBdr>
      <w:divsChild>
        <w:div w:id="2071538084">
          <w:marLeft w:val="0"/>
          <w:marRight w:val="0"/>
          <w:marTop w:val="0"/>
          <w:marBottom w:val="0"/>
          <w:divBdr>
            <w:top w:val="none" w:sz="0" w:space="0" w:color="auto"/>
            <w:left w:val="none" w:sz="0" w:space="0" w:color="auto"/>
            <w:bottom w:val="none" w:sz="0" w:space="0" w:color="auto"/>
            <w:right w:val="none" w:sz="0" w:space="0" w:color="auto"/>
          </w:divBdr>
          <w:divsChild>
            <w:div w:id="948272036">
              <w:marLeft w:val="0"/>
              <w:marRight w:val="0"/>
              <w:marTop w:val="0"/>
              <w:marBottom w:val="0"/>
              <w:divBdr>
                <w:top w:val="none" w:sz="0" w:space="0" w:color="auto"/>
                <w:left w:val="none" w:sz="0" w:space="0" w:color="auto"/>
                <w:bottom w:val="none" w:sz="0" w:space="0" w:color="auto"/>
                <w:right w:val="none" w:sz="0" w:space="0" w:color="auto"/>
              </w:divBdr>
              <w:divsChild>
                <w:div w:id="1784416515">
                  <w:marLeft w:val="0"/>
                  <w:marRight w:val="0"/>
                  <w:marTop w:val="0"/>
                  <w:marBottom w:val="0"/>
                  <w:divBdr>
                    <w:top w:val="none" w:sz="0" w:space="0" w:color="auto"/>
                    <w:left w:val="none" w:sz="0" w:space="0" w:color="auto"/>
                    <w:bottom w:val="none" w:sz="0" w:space="0" w:color="auto"/>
                    <w:right w:val="none" w:sz="0" w:space="0" w:color="auto"/>
                  </w:divBdr>
                </w:div>
              </w:divsChild>
            </w:div>
            <w:div w:id="1103916803">
              <w:marLeft w:val="0"/>
              <w:marRight w:val="0"/>
              <w:marTop w:val="0"/>
              <w:marBottom w:val="0"/>
              <w:divBdr>
                <w:top w:val="none" w:sz="0" w:space="0" w:color="auto"/>
                <w:left w:val="none" w:sz="0" w:space="0" w:color="auto"/>
                <w:bottom w:val="none" w:sz="0" w:space="0" w:color="auto"/>
                <w:right w:val="none" w:sz="0" w:space="0" w:color="auto"/>
              </w:divBdr>
              <w:divsChild>
                <w:div w:id="1788885021">
                  <w:marLeft w:val="0"/>
                  <w:marRight w:val="0"/>
                  <w:marTop w:val="0"/>
                  <w:marBottom w:val="0"/>
                  <w:divBdr>
                    <w:top w:val="none" w:sz="0" w:space="0" w:color="auto"/>
                    <w:left w:val="none" w:sz="0" w:space="0" w:color="auto"/>
                    <w:bottom w:val="none" w:sz="0" w:space="0" w:color="auto"/>
                    <w:right w:val="none" w:sz="0" w:space="0" w:color="auto"/>
                  </w:divBdr>
                </w:div>
              </w:divsChild>
            </w:div>
            <w:div w:id="1902667696">
              <w:marLeft w:val="0"/>
              <w:marRight w:val="0"/>
              <w:marTop w:val="0"/>
              <w:marBottom w:val="0"/>
              <w:divBdr>
                <w:top w:val="none" w:sz="0" w:space="0" w:color="auto"/>
                <w:left w:val="none" w:sz="0" w:space="0" w:color="auto"/>
                <w:bottom w:val="none" w:sz="0" w:space="0" w:color="auto"/>
                <w:right w:val="none" w:sz="0" w:space="0" w:color="auto"/>
              </w:divBdr>
            </w:div>
          </w:divsChild>
        </w:div>
        <w:div w:id="1497451144">
          <w:marLeft w:val="0"/>
          <w:marRight w:val="0"/>
          <w:marTop w:val="0"/>
          <w:marBottom w:val="0"/>
          <w:divBdr>
            <w:top w:val="none" w:sz="0" w:space="0" w:color="auto"/>
            <w:left w:val="none" w:sz="0" w:space="0" w:color="auto"/>
            <w:bottom w:val="none" w:sz="0" w:space="0" w:color="auto"/>
            <w:right w:val="none" w:sz="0" w:space="0" w:color="auto"/>
          </w:divBdr>
          <w:divsChild>
            <w:div w:id="2123843481">
              <w:marLeft w:val="0"/>
              <w:marRight w:val="0"/>
              <w:marTop w:val="0"/>
              <w:marBottom w:val="0"/>
              <w:divBdr>
                <w:top w:val="none" w:sz="0" w:space="0" w:color="auto"/>
                <w:left w:val="none" w:sz="0" w:space="0" w:color="auto"/>
                <w:bottom w:val="none" w:sz="0" w:space="0" w:color="auto"/>
                <w:right w:val="none" w:sz="0" w:space="0" w:color="auto"/>
              </w:divBdr>
              <w:divsChild>
                <w:div w:id="668289476">
                  <w:marLeft w:val="0"/>
                  <w:marRight w:val="0"/>
                  <w:marTop w:val="0"/>
                  <w:marBottom w:val="0"/>
                  <w:divBdr>
                    <w:top w:val="none" w:sz="0" w:space="0" w:color="auto"/>
                    <w:left w:val="none" w:sz="0" w:space="0" w:color="auto"/>
                    <w:bottom w:val="none" w:sz="0" w:space="0" w:color="auto"/>
                    <w:right w:val="none" w:sz="0" w:space="0" w:color="auto"/>
                  </w:divBdr>
                  <w:divsChild>
                    <w:div w:id="206860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252779">
      <w:bodyDiv w:val="1"/>
      <w:marLeft w:val="0"/>
      <w:marRight w:val="0"/>
      <w:marTop w:val="0"/>
      <w:marBottom w:val="0"/>
      <w:divBdr>
        <w:top w:val="none" w:sz="0" w:space="0" w:color="auto"/>
        <w:left w:val="none" w:sz="0" w:space="0" w:color="auto"/>
        <w:bottom w:val="none" w:sz="0" w:space="0" w:color="auto"/>
        <w:right w:val="none" w:sz="0" w:space="0" w:color="auto"/>
      </w:divBdr>
    </w:div>
    <w:div w:id="1677033383">
      <w:bodyDiv w:val="1"/>
      <w:marLeft w:val="0"/>
      <w:marRight w:val="0"/>
      <w:marTop w:val="0"/>
      <w:marBottom w:val="0"/>
      <w:divBdr>
        <w:top w:val="none" w:sz="0" w:space="0" w:color="auto"/>
        <w:left w:val="none" w:sz="0" w:space="0" w:color="auto"/>
        <w:bottom w:val="none" w:sz="0" w:space="0" w:color="auto"/>
        <w:right w:val="none" w:sz="0" w:space="0" w:color="auto"/>
      </w:divBdr>
      <w:divsChild>
        <w:div w:id="584385944">
          <w:marLeft w:val="0"/>
          <w:marRight w:val="0"/>
          <w:marTop w:val="0"/>
          <w:marBottom w:val="0"/>
          <w:divBdr>
            <w:top w:val="none" w:sz="0" w:space="0" w:color="auto"/>
            <w:left w:val="none" w:sz="0" w:space="0" w:color="auto"/>
            <w:bottom w:val="none" w:sz="0" w:space="0" w:color="auto"/>
            <w:right w:val="none" w:sz="0" w:space="0" w:color="auto"/>
          </w:divBdr>
        </w:div>
        <w:div w:id="115950720">
          <w:marLeft w:val="0"/>
          <w:marRight w:val="0"/>
          <w:marTop w:val="0"/>
          <w:marBottom w:val="0"/>
          <w:divBdr>
            <w:top w:val="none" w:sz="0" w:space="0" w:color="auto"/>
            <w:left w:val="none" w:sz="0" w:space="0" w:color="auto"/>
            <w:bottom w:val="none" w:sz="0" w:space="0" w:color="auto"/>
            <w:right w:val="none" w:sz="0" w:space="0" w:color="auto"/>
          </w:divBdr>
          <w:divsChild>
            <w:div w:id="398211933">
              <w:marLeft w:val="0"/>
              <w:marRight w:val="0"/>
              <w:marTop w:val="0"/>
              <w:marBottom w:val="0"/>
              <w:divBdr>
                <w:top w:val="none" w:sz="0" w:space="0" w:color="auto"/>
                <w:left w:val="none" w:sz="0" w:space="0" w:color="auto"/>
                <w:bottom w:val="none" w:sz="0" w:space="0" w:color="auto"/>
                <w:right w:val="none" w:sz="0" w:space="0" w:color="auto"/>
              </w:divBdr>
            </w:div>
          </w:divsChild>
        </w:div>
        <w:div w:id="156115482">
          <w:marLeft w:val="0"/>
          <w:marRight w:val="0"/>
          <w:marTop w:val="0"/>
          <w:marBottom w:val="0"/>
          <w:divBdr>
            <w:top w:val="none" w:sz="0" w:space="0" w:color="auto"/>
            <w:left w:val="none" w:sz="0" w:space="0" w:color="auto"/>
            <w:bottom w:val="none" w:sz="0" w:space="0" w:color="auto"/>
            <w:right w:val="none" w:sz="0" w:space="0" w:color="auto"/>
          </w:divBdr>
          <w:divsChild>
            <w:div w:id="344796010">
              <w:marLeft w:val="0"/>
              <w:marRight w:val="3480"/>
              <w:marTop w:val="0"/>
              <w:marBottom w:val="0"/>
              <w:divBdr>
                <w:top w:val="none" w:sz="0" w:space="0" w:color="auto"/>
                <w:left w:val="none" w:sz="0" w:space="0" w:color="auto"/>
                <w:bottom w:val="none" w:sz="0" w:space="0" w:color="auto"/>
                <w:right w:val="none" w:sz="0" w:space="0" w:color="auto"/>
              </w:divBdr>
              <w:divsChild>
                <w:div w:id="2890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34684">
      <w:bodyDiv w:val="1"/>
      <w:marLeft w:val="0"/>
      <w:marRight w:val="0"/>
      <w:marTop w:val="0"/>
      <w:marBottom w:val="0"/>
      <w:divBdr>
        <w:top w:val="none" w:sz="0" w:space="0" w:color="auto"/>
        <w:left w:val="none" w:sz="0" w:space="0" w:color="auto"/>
        <w:bottom w:val="none" w:sz="0" w:space="0" w:color="auto"/>
        <w:right w:val="none" w:sz="0" w:space="0" w:color="auto"/>
      </w:divBdr>
      <w:divsChild>
        <w:div w:id="1423257715">
          <w:marLeft w:val="0"/>
          <w:marRight w:val="0"/>
          <w:marTop w:val="0"/>
          <w:marBottom w:val="0"/>
          <w:divBdr>
            <w:top w:val="none" w:sz="0" w:space="0" w:color="auto"/>
            <w:left w:val="none" w:sz="0" w:space="0" w:color="auto"/>
            <w:bottom w:val="none" w:sz="0" w:space="0" w:color="auto"/>
            <w:right w:val="none" w:sz="0" w:space="0" w:color="auto"/>
          </w:divBdr>
          <w:divsChild>
            <w:div w:id="562833857">
              <w:marLeft w:val="0"/>
              <w:marRight w:val="0"/>
              <w:marTop w:val="0"/>
              <w:marBottom w:val="0"/>
              <w:divBdr>
                <w:top w:val="none" w:sz="0" w:space="0" w:color="auto"/>
                <w:left w:val="none" w:sz="0" w:space="0" w:color="auto"/>
                <w:bottom w:val="none" w:sz="0" w:space="0" w:color="auto"/>
                <w:right w:val="none" w:sz="0" w:space="0" w:color="auto"/>
              </w:divBdr>
              <w:divsChild>
                <w:div w:id="725180207">
                  <w:marLeft w:val="0"/>
                  <w:marRight w:val="0"/>
                  <w:marTop w:val="0"/>
                  <w:marBottom w:val="0"/>
                  <w:divBdr>
                    <w:top w:val="none" w:sz="0" w:space="0" w:color="auto"/>
                    <w:left w:val="none" w:sz="0" w:space="0" w:color="auto"/>
                    <w:bottom w:val="none" w:sz="0" w:space="0" w:color="auto"/>
                    <w:right w:val="none" w:sz="0" w:space="0" w:color="auto"/>
                  </w:divBdr>
                </w:div>
              </w:divsChild>
            </w:div>
            <w:div w:id="1753431792">
              <w:marLeft w:val="0"/>
              <w:marRight w:val="0"/>
              <w:marTop w:val="0"/>
              <w:marBottom w:val="0"/>
              <w:divBdr>
                <w:top w:val="none" w:sz="0" w:space="0" w:color="auto"/>
                <w:left w:val="none" w:sz="0" w:space="0" w:color="auto"/>
                <w:bottom w:val="none" w:sz="0" w:space="0" w:color="auto"/>
                <w:right w:val="none" w:sz="0" w:space="0" w:color="auto"/>
              </w:divBdr>
              <w:divsChild>
                <w:div w:id="1583640990">
                  <w:marLeft w:val="0"/>
                  <w:marRight w:val="0"/>
                  <w:marTop w:val="0"/>
                  <w:marBottom w:val="0"/>
                  <w:divBdr>
                    <w:top w:val="none" w:sz="0" w:space="0" w:color="auto"/>
                    <w:left w:val="none" w:sz="0" w:space="0" w:color="auto"/>
                    <w:bottom w:val="none" w:sz="0" w:space="0" w:color="auto"/>
                    <w:right w:val="none" w:sz="0" w:space="0" w:color="auto"/>
                  </w:divBdr>
                </w:div>
              </w:divsChild>
            </w:div>
            <w:div w:id="573005069">
              <w:marLeft w:val="0"/>
              <w:marRight w:val="0"/>
              <w:marTop w:val="0"/>
              <w:marBottom w:val="0"/>
              <w:divBdr>
                <w:top w:val="none" w:sz="0" w:space="0" w:color="auto"/>
                <w:left w:val="none" w:sz="0" w:space="0" w:color="auto"/>
                <w:bottom w:val="none" w:sz="0" w:space="0" w:color="auto"/>
                <w:right w:val="none" w:sz="0" w:space="0" w:color="auto"/>
              </w:divBdr>
            </w:div>
          </w:divsChild>
        </w:div>
        <w:div w:id="866020112">
          <w:marLeft w:val="0"/>
          <w:marRight w:val="0"/>
          <w:marTop w:val="0"/>
          <w:marBottom w:val="0"/>
          <w:divBdr>
            <w:top w:val="none" w:sz="0" w:space="0" w:color="auto"/>
            <w:left w:val="none" w:sz="0" w:space="0" w:color="auto"/>
            <w:bottom w:val="none" w:sz="0" w:space="0" w:color="auto"/>
            <w:right w:val="none" w:sz="0" w:space="0" w:color="auto"/>
          </w:divBdr>
          <w:divsChild>
            <w:div w:id="1923296974">
              <w:marLeft w:val="0"/>
              <w:marRight w:val="0"/>
              <w:marTop w:val="0"/>
              <w:marBottom w:val="0"/>
              <w:divBdr>
                <w:top w:val="none" w:sz="0" w:space="0" w:color="auto"/>
                <w:left w:val="none" w:sz="0" w:space="0" w:color="auto"/>
                <w:bottom w:val="none" w:sz="0" w:space="0" w:color="auto"/>
                <w:right w:val="none" w:sz="0" w:space="0" w:color="auto"/>
              </w:divBdr>
              <w:divsChild>
                <w:div w:id="1082918188">
                  <w:marLeft w:val="0"/>
                  <w:marRight w:val="0"/>
                  <w:marTop w:val="0"/>
                  <w:marBottom w:val="0"/>
                  <w:divBdr>
                    <w:top w:val="none" w:sz="0" w:space="0" w:color="auto"/>
                    <w:left w:val="none" w:sz="0" w:space="0" w:color="auto"/>
                    <w:bottom w:val="none" w:sz="0" w:space="0" w:color="auto"/>
                    <w:right w:val="none" w:sz="0" w:space="0" w:color="auto"/>
                  </w:divBdr>
                  <w:divsChild>
                    <w:div w:id="12506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93073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2">
          <w:marLeft w:val="0"/>
          <w:marRight w:val="0"/>
          <w:marTop w:val="0"/>
          <w:marBottom w:val="0"/>
          <w:divBdr>
            <w:top w:val="none" w:sz="0" w:space="0" w:color="auto"/>
            <w:left w:val="none" w:sz="0" w:space="0" w:color="auto"/>
            <w:bottom w:val="none" w:sz="0" w:space="0" w:color="auto"/>
            <w:right w:val="none" w:sz="0" w:space="0" w:color="auto"/>
          </w:divBdr>
          <w:divsChild>
            <w:div w:id="18892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0895">
      <w:bodyDiv w:val="1"/>
      <w:marLeft w:val="0"/>
      <w:marRight w:val="0"/>
      <w:marTop w:val="0"/>
      <w:marBottom w:val="0"/>
      <w:divBdr>
        <w:top w:val="none" w:sz="0" w:space="0" w:color="auto"/>
        <w:left w:val="none" w:sz="0" w:space="0" w:color="auto"/>
        <w:bottom w:val="none" w:sz="0" w:space="0" w:color="auto"/>
        <w:right w:val="none" w:sz="0" w:space="0" w:color="auto"/>
      </w:divBdr>
      <w:divsChild>
        <w:div w:id="142697885">
          <w:marLeft w:val="0"/>
          <w:marRight w:val="0"/>
          <w:marTop w:val="0"/>
          <w:marBottom w:val="0"/>
          <w:divBdr>
            <w:top w:val="none" w:sz="0" w:space="0" w:color="auto"/>
            <w:left w:val="none" w:sz="0" w:space="0" w:color="auto"/>
            <w:bottom w:val="none" w:sz="0" w:space="0" w:color="auto"/>
            <w:right w:val="none" w:sz="0" w:space="0" w:color="auto"/>
          </w:divBdr>
          <w:divsChild>
            <w:div w:id="1833522524">
              <w:marLeft w:val="0"/>
              <w:marRight w:val="0"/>
              <w:marTop w:val="0"/>
              <w:marBottom w:val="0"/>
              <w:divBdr>
                <w:top w:val="none" w:sz="0" w:space="0" w:color="auto"/>
                <w:left w:val="none" w:sz="0" w:space="0" w:color="auto"/>
                <w:bottom w:val="none" w:sz="0" w:space="0" w:color="auto"/>
                <w:right w:val="none" w:sz="0" w:space="0" w:color="auto"/>
              </w:divBdr>
              <w:divsChild>
                <w:div w:id="1399402822">
                  <w:marLeft w:val="0"/>
                  <w:marRight w:val="0"/>
                  <w:marTop w:val="0"/>
                  <w:marBottom w:val="0"/>
                  <w:divBdr>
                    <w:top w:val="none" w:sz="0" w:space="0" w:color="auto"/>
                    <w:left w:val="none" w:sz="0" w:space="0" w:color="auto"/>
                    <w:bottom w:val="none" w:sz="0" w:space="0" w:color="auto"/>
                    <w:right w:val="none" w:sz="0" w:space="0" w:color="auto"/>
                  </w:divBdr>
                </w:div>
              </w:divsChild>
            </w:div>
            <w:div w:id="1956787274">
              <w:marLeft w:val="0"/>
              <w:marRight w:val="0"/>
              <w:marTop w:val="0"/>
              <w:marBottom w:val="0"/>
              <w:divBdr>
                <w:top w:val="none" w:sz="0" w:space="0" w:color="auto"/>
                <w:left w:val="none" w:sz="0" w:space="0" w:color="auto"/>
                <w:bottom w:val="none" w:sz="0" w:space="0" w:color="auto"/>
                <w:right w:val="none" w:sz="0" w:space="0" w:color="auto"/>
              </w:divBdr>
              <w:divsChild>
                <w:div w:id="1248684296">
                  <w:marLeft w:val="0"/>
                  <w:marRight w:val="0"/>
                  <w:marTop w:val="0"/>
                  <w:marBottom w:val="0"/>
                  <w:divBdr>
                    <w:top w:val="none" w:sz="0" w:space="0" w:color="auto"/>
                    <w:left w:val="none" w:sz="0" w:space="0" w:color="auto"/>
                    <w:bottom w:val="none" w:sz="0" w:space="0" w:color="auto"/>
                    <w:right w:val="none" w:sz="0" w:space="0" w:color="auto"/>
                  </w:divBdr>
                </w:div>
              </w:divsChild>
            </w:div>
            <w:div w:id="254637695">
              <w:marLeft w:val="0"/>
              <w:marRight w:val="0"/>
              <w:marTop w:val="0"/>
              <w:marBottom w:val="0"/>
              <w:divBdr>
                <w:top w:val="none" w:sz="0" w:space="0" w:color="auto"/>
                <w:left w:val="none" w:sz="0" w:space="0" w:color="auto"/>
                <w:bottom w:val="none" w:sz="0" w:space="0" w:color="auto"/>
                <w:right w:val="none" w:sz="0" w:space="0" w:color="auto"/>
              </w:divBdr>
            </w:div>
          </w:divsChild>
        </w:div>
        <w:div w:id="1868910006">
          <w:marLeft w:val="0"/>
          <w:marRight w:val="0"/>
          <w:marTop w:val="0"/>
          <w:marBottom w:val="0"/>
          <w:divBdr>
            <w:top w:val="none" w:sz="0" w:space="0" w:color="auto"/>
            <w:left w:val="none" w:sz="0" w:space="0" w:color="auto"/>
            <w:bottom w:val="none" w:sz="0" w:space="0" w:color="auto"/>
            <w:right w:val="none" w:sz="0" w:space="0" w:color="auto"/>
          </w:divBdr>
          <w:divsChild>
            <w:div w:id="1032413394">
              <w:marLeft w:val="0"/>
              <w:marRight w:val="0"/>
              <w:marTop w:val="0"/>
              <w:marBottom w:val="0"/>
              <w:divBdr>
                <w:top w:val="none" w:sz="0" w:space="0" w:color="auto"/>
                <w:left w:val="none" w:sz="0" w:space="0" w:color="auto"/>
                <w:bottom w:val="none" w:sz="0" w:space="0" w:color="auto"/>
                <w:right w:val="none" w:sz="0" w:space="0" w:color="auto"/>
              </w:divBdr>
              <w:divsChild>
                <w:div w:id="1223902841">
                  <w:marLeft w:val="0"/>
                  <w:marRight w:val="0"/>
                  <w:marTop w:val="0"/>
                  <w:marBottom w:val="0"/>
                  <w:divBdr>
                    <w:top w:val="none" w:sz="0" w:space="0" w:color="auto"/>
                    <w:left w:val="none" w:sz="0" w:space="0" w:color="auto"/>
                    <w:bottom w:val="none" w:sz="0" w:space="0" w:color="auto"/>
                    <w:right w:val="none" w:sz="0" w:space="0" w:color="auto"/>
                  </w:divBdr>
                  <w:divsChild>
                    <w:div w:id="16883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742BB-1391-47F0-ABBE-DF3870908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Prestage</dc:creator>
  <cp:keywords/>
  <dc:description/>
  <cp:lastModifiedBy>Brandy Young</cp:lastModifiedBy>
  <cp:revision>16</cp:revision>
  <cp:lastPrinted>2022-09-02T21:03:00Z</cp:lastPrinted>
  <dcterms:created xsi:type="dcterms:W3CDTF">2023-08-09T17:40:00Z</dcterms:created>
  <dcterms:modified xsi:type="dcterms:W3CDTF">2023-09-22T20:50:00Z</dcterms:modified>
</cp:coreProperties>
</file>