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1E05" w14:textId="77777777" w:rsidR="00606205" w:rsidRPr="00120CA9" w:rsidRDefault="00AE07C7" w:rsidP="005062EC">
      <w:pPr>
        <w:spacing w:after="0" w:line="240" w:lineRule="auto"/>
        <w:jc w:val="center"/>
        <w:rPr>
          <w:rFonts w:ascii="Open Sans" w:hAnsi="Open Sans" w:cs="Open Sans"/>
          <w:b/>
        </w:rPr>
      </w:pPr>
      <w:r w:rsidRPr="00120CA9">
        <w:rPr>
          <w:rFonts w:ascii="Open Sans" w:hAnsi="Open Sans" w:cs="Open Sans"/>
          <w:noProof/>
        </w:rPr>
        <w:drawing>
          <wp:inline distT="0" distB="0" distL="0" distR="0" wp14:anchorId="7FEDC918" wp14:editId="4954D5C6">
            <wp:extent cx="3312795" cy="9620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39" cy="1000951"/>
                    </a:xfrm>
                    <a:prstGeom prst="rect">
                      <a:avLst/>
                    </a:prstGeom>
                  </pic:spPr>
                </pic:pic>
              </a:graphicData>
            </a:graphic>
          </wp:inline>
        </w:drawing>
      </w:r>
    </w:p>
    <w:p w14:paraId="39D00DF2" w14:textId="77777777" w:rsidR="00F622DB" w:rsidRPr="00120CA9" w:rsidRDefault="00F622DB" w:rsidP="005062EC">
      <w:pPr>
        <w:spacing w:after="0" w:line="240" w:lineRule="auto"/>
        <w:jc w:val="center"/>
        <w:rPr>
          <w:rFonts w:ascii="Open Sans" w:hAnsi="Open Sans" w:cs="Open Sans"/>
          <w:b/>
        </w:rPr>
      </w:pPr>
    </w:p>
    <w:p w14:paraId="64517D7B" w14:textId="09D7E099" w:rsidR="005E73E0" w:rsidRPr="00120CA9" w:rsidRDefault="005E73E0" w:rsidP="005062EC">
      <w:pPr>
        <w:spacing w:after="0" w:line="240" w:lineRule="auto"/>
        <w:jc w:val="center"/>
        <w:rPr>
          <w:rFonts w:ascii="Open Sans" w:hAnsi="Open Sans" w:cs="Open Sans"/>
          <w:b/>
        </w:rPr>
      </w:pPr>
      <w:r w:rsidRPr="00120CA9">
        <w:rPr>
          <w:rFonts w:ascii="Open Sans" w:hAnsi="Open Sans" w:cs="Open Sans"/>
          <w:b/>
        </w:rPr>
        <w:t>GOVERNANCE COUNCIL</w:t>
      </w:r>
      <w:r w:rsidR="00D57F2B" w:rsidRPr="00120CA9">
        <w:rPr>
          <w:rFonts w:ascii="Open Sans" w:hAnsi="Open Sans" w:cs="Open Sans"/>
          <w:b/>
        </w:rPr>
        <w:t xml:space="preserve"> MINUTES</w:t>
      </w:r>
    </w:p>
    <w:p w14:paraId="00F9B192" w14:textId="77777777" w:rsidR="00B612E3" w:rsidRPr="00120CA9" w:rsidRDefault="00B612E3" w:rsidP="005062EC">
      <w:pPr>
        <w:spacing w:after="0" w:line="240" w:lineRule="auto"/>
        <w:jc w:val="center"/>
        <w:rPr>
          <w:rFonts w:ascii="Open Sans" w:hAnsi="Open Sans" w:cs="Open Sans"/>
          <w:b/>
        </w:rPr>
      </w:pPr>
    </w:p>
    <w:p w14:paraId="2547C575" w14:textId="2E99EA4F" w:rsidR="005E73E0" w:rsidRPr="00120CA9" w:rsidRDefault="003E7F60" w:rsidP="005062EC">
      <w:pPr>
        <w:spacing w:after="0" w:line="240" w:lineRule="auto"/>
        <w:jc w:val="center"/>
        <w:rPr>
          <w:rFonts w:ascii="Open Sans" w:hAnsi="Open Sans" w:cs="Open Sans"/>
          <w:b/>
        </w:rPr>
      </w:pPr>
      <w:r>
        <w:rPr>
          <w:rFonts w:ascii="Open Sans" w:hAnsi="Open Sans" w:cs="Open Sans"/>
          <w:b/>
        </w:rPr>
        <w:t>February</w:t>
      </w:r>
      <w:r w:rsidR="002A4C18" w:rsidRPr="00120CA9">
        <w:rPr>
          <w:rFonts w:ascii="Open Sans" w:hAnsi="Open Sans" w:cs="Open Sans"/>
          <w:b/>
        </w:rPr>
        <w:t xml:space="preserve"> </w:t>
      </w:r>
      <w:r w:rsidR="003755F9" w:rsidRPr="00120CA9">
        <w:rPr>
          <w:rFonts w:ascii="Open Sans" w:hAnsi="Open Sans" w:cs="Open Sans"/>
          <w:b/>
        </w:rPr>
        <w:t>9</w:t>
      </w:r>
      <w:r w:rsidR="002A4C18" w:rsidRPr="00120CA9">
        <w:rPr>
          <w:rFonts w:ascii="Open Sans" w:hAnsi="Open Sans" w:cs="Open Sans"/>
          <w:b/>
        </w:rPr>
        <w:t>, 202</w:t>
      </w:r>
      <w:r w:rsidR="003755F9" w:rsidRPr="00120CA9">
        <w:rPr>
          <w:rFonts w:ascii="Open Sans" w:hAnsi="Open Sans" w:cs="Open Sans"/>
          <w:b/>
        </w:rPr>
        <w:t>4</w:t>
      </w:r>
    </w:p>
    <w:p w14:paraId="4D6ED0F3" w14:textId="366182F2" w:rsidR="00B7288D" w:rsidRPr="00120CA9" w:rsidRDefault="00425A0A" w:rsidP="00631BAE">
      <w:pPr>
        <w:spacing w:after="0" w:line="240" w:lineRule="auto"/>
        <w:rPr>
          <w:rFonts w:ascii="Open Sans" w:hAnsi="Open Sans" w:cs="Open Sans"/>
        </w:rPr>
      </w:pPr>
      <w:r w:rsidRPr="00120CA9">
        <w:rPr>
          <w:rFonts w:ascii="Open Sans" w:hAnsi="Open Sans" w:cs="Open Sans"/>
        </w:rPr>
        <w:t xml:space="preserve"> </w:t>
      </w:r>
    </w:p>
    <w:p w14:paraId="5BB678CF" w14:textId="76CBFF10" w:rsidR="00693468" w:rsidRPr="00120CA9" w:rsidRDefault="00AB3E32" w:rsidP="00693468">
      <w:pPr>
        <w:spacing w:after="0" w:line="240" w:lineRule="auto"/>
        <w:ind w:left="1980" w:hanging="1980"/>
        <w:rPr>
          <w:rFonts w:ascii="Open Sans" w:hAnsi="Open Sans" w:cs="Open Sans"/>
        </w:rPr>
      </w:pPr>
      <w:r w:rsidRPr="00120CA9">
        <w:rPr>
          <w:rFonts w:ascii="Open Sans" w:hAnsi="Open Sans" w:cs="Open Sans"/>
        </w:rPr>
        <w:t>Members Present:</w:t>
      </w:r>
      <w:r w:rsidRPr="00120CA9">
        <w:rPr>
          <w:rFonts w:ascii="Open Sans" w:hAnsi="Open Sans" w:cs="Open Sans"/>
        </w:rPr>
        <w:tab/>
      </w:r>
      <w:r w:rsidR="003F300F" w:rsidRPr="00120CA9">
        <w:rPr>
          <w:rFonts w:ascii="Open Sans" w:hAnsi="Open Sans" w:cs="Open Sans"/>
        </w:rPr>
        <w:t xml:space="preserve">Brock McMurray, </w:t>
      </w:r>
      <w:r w:rsidR="003755F9" w:rsidRPr="00120CA9">
        <w:rPr>
          <w:rFonts w:ascii="Open Sans" w:hAnsi="Open Sans" w:cs="Open Sans"/>
        </w:rPr>
        <w:t xml:space="preserve">Xiaohong Li, </w:t>
      </w:r>
      <w:r w:rsidR="00B91DE6" w:rsidRPr="00120CA9">
        <w:rPr>
          <w:rFonts w:ascii="Open Sans" w:hAnsi="Open Sans" w:cs="Open Sans"/>
        </w:rPr>
        <w:t>Todd Hampton, Mike Mayfield, Debbie Rios</w:t>
      </w:r>
      <w:r w:rsidR="00693468" w:rsidRPr="00120CA9">
        <w:rPr>
          <w:rFonts w:ascii="Open Sans" w:hAnsi="Open Sans" w:cs="Open Sans"/>
        </w:rPr>
        <w:t xml:space="preserve">, </w:t>
      </w:r>
      <w:r w:rsidR="000D52CA" w:rsidRPr="00120CA9">
        <w:rPr>
          <w:rFonts w:ascii="Open Sans" w:hAnsi="Open Sans" w:cs="Open Sans"/>
        </w:rPr>
        <w:t xml:space="preserve">Bill Devine, </w:t>
      </w:r>
      <w:r w:rsidR="003755F9" w:rsidRPr="00120CA9">
        <w:rPr>
          <w:rFonts w:ascii="Open Sans" w:hAnsi="Open Sans" w:cs="Open Sans"/>
        </w:rPr>
        <w:t xml:space="preserve">Kanoe Bandy, </w:t>
      </w:r>
      <w:r w:rsidR="000D52CA" w:rsidRPr="00120CA9">
        <w:rPr>
          <w:rFonts w:ascii="Open Sans" w:hAnsi="Open Sans" w:cs="Open Sans"/>
        </w:rPr>
        <w:t>Brandy Young</w:t>
      </w:r>
      <w:r w:rsidR="003F300F" w:rsidRPr="00120CA9">
        <w:rPr>
          <w:rFonts w:ascii="Open Sans" w:hAnsi="Open Sans" w:cs="Open Sans"/>
        </w:rPr>
        <w:t>, Adam Bledsoe, Damon Bell, Juana Rangel-Escobedo</w:t>
      </w:r>
      <w:r w:rsidR="003755F9" w:rsidRPr="00120CA9">
        <w:rPr>
          <w:rFonts w:ascii="Open Sans" w:hAnsi="Open Sans" w:cs="Open Sans"/>
        </w:rPr>
        <w:t>, Justin Madding</w:t>
      </w:r>
      <w:r w:rsidR="003E7F60">
        <w:rPr>
          <w:rFonts w:ascii="Open Sans" w:hAnsi="Open Sans" w:cs="Open Sans"/>
        </w:rPr>
        <w:t xml:space="preserve">, </w:t>
      </w:r>
      <w:r w:rsidR="003E7F60" w:rsidRPr="00120CA9">
        <w:rPr>
          <w:rFonts w:ascii="Open Sans" w:hAnsi="Open Sans" w:cs="Open Sans"/>
        </w:rPr>
        <w:t>Leslie Minor, Heather del Rosario, Tina Mendoza, Candace Duron, Renae Ginther</w:t>
      </w:r>
    </w:p>
    <w:p w14:paraId="1A01B928" w14:textId="77777777" w:rsidR="005B6D0C" w:rsidRPr="00120CA9" w:rsidRDefault="005B6D0C" w:rsidP="006B5043">
      <w:pPr>
        <w:spacing w:after="0" w:line="240" w:lineRule="auto"/>
        <w:ind w:left="1980" w:hanging="1980"/>
        <w:rPr>
          <w:rFonts w:ascii="Open Sans" w:hAnsi="Open Sans" w:cs="Open Sans"/>
        </w:rPr>
      </w:pPr>
    </w:p>
    <w:p w14:paraId="5AF20E6C" w14:textId="57523D00" w:rsidR="00463C7A" w:rsidRPr="00120CA9" w:rsidRDefault="00307EBC" w:rsidP="00463C7A">
      <w:pPr>
        <w:spacing w:after="0" w:line="240" w:lineRule="auto"/>
        <w:ind w:left="1980" w:hanging="1980"/>
        <w:rPr>
          <w:rFonts w:ascii="Open Sans" w:hAnsi="Open Sans" w:cs="Open Sans"/>
        </w:rPr>
      </w:pPr>
      <w:r w:rsidRPr="00120CA9">
        <w:rPr>
          <w:rFonts w:ascii="Open Sans" w:hAnsi="Open Sans" w:cs="Open Sans"/>
        </w:rPr>
        <w:t>Members Absent:</w:t>
      </w:r>
      <w:r w:rsidRPr="00120CA9">
        <w:rPr>
          <w:rFonts w:ascii="Open Sans" w:hAnsi="Open Sans" w:cs="Open Sans"/>
        </w:rPr>
        <w:tab/>
      </w:r>
      <w:r w:rsidR="008F7EF7" w:rsidRPr="00120CA9">
        <w:rPr>
          <w:rFonts w:ascii="Open Sans" w:hAnsi="Open Sans" w:cs="Open Sans"/>
        </w:rPr>
        <w:t>Jay Cuevas</w:t>
      </w:r>
    </w:p>
    <w:p w14:paraId="4F28EF40" w14:textId="303DF8FD" w:rsidR="002C4649" w:rsidRPr="00120CA9" w:rsidRDefault="00701D62" w:rsidP="00A035D1">
      <w:pPr>
        <w:spacing w:after="0" w:line="240" w:lineRule="auto"/>
        <w:ind w:left="1980" w:hanging="1980"/>
        <w:rPr>
          <w:rFonts w:ascii="Open Sans" w:hAnsi="Open Sans" w:cs="Open Sans"/>
        </w:rPr>
      </w:pPr>
      <w:r w:rsidRPr="00120CA9">
        <w:rPr>
          <w:rFonts w:ascii="Open Sans" w:hAnsi="Open Sans" w:cs="Open Sans"/>
        </w:rPr>
        <w:t xml:space="preserve"> </w:t>
      </w:r>
      <w:r w:rsidR="008F7EF7" w:rsidRPr="00120CA9">
        <w:rPr>
          <w:rFonts w:ascii="Open Sans" w:hAnsi="Open Sans" w:cs="Open Sans"/>
        </w:rPr>
        <w:t xml:space="preserve"> </w:t>
      </w:r>
    </w:p>
    <w:p w14:paraId="763DE76A" w14:textId="0E642E58" w:rsidR="00A55D01" w:rsidRPr="00120CA9" w:rsidRDefault="00A55D01" w:rsidP="00477BF6">
      <w:pPr>
        <w:spacing w:after="0" w:line="240" w:lineRule="auto"/>
        <w:ind w:left="1980" w:hanging="1980"/>
        <w:rPr>
          <w:rFonts w:ascii="Open Sans" w:hAnsi="Open Sans" w:cs="Open Sans"/>
        </w:rPr>
      </w:pPr>
      <w:r w:rsidRPr="00120CA9">
        <w:rPr>
          <w:rFonts w:ascii="Open Sans" w:hAnsi="Open Sans" w:cs="Open Sans"/>
        </w:rPr>
        <w:t>Guests:</w:t>
      </w:r>
      <w:r w:rsidRPr="00120CA9">
        <w:rPr>
          <w:rFonts w:ascii="Open Sans" w:hAnsi="Open Sans" w:cs="Open Sans"/>
        </w:rPr>
        <w:tab/>
      </w:r>
      <w:r w:rsidR="003E7F60">
        <w:rPr>
          <w:rFonts w:ascii="Open Sans" w:hAnsi="Open Sans" w:cs="Open Sans"/>
        </w:rPr>
        <w:t>Collaborative Brain Trust team members, Trudi Blanco</w:t>
      </w:r>
      <w:r w:rsidR="00477BF6">
        <w:rPr>
          <w:rFonts w:ascii="Open Sans" w:hAnsi="Open Sans" w:cs="Open Sans"/>
        </w:rPr>
        <w:t xml:space="preserve">, and Krystal Allikas </w:t>
      </w:r>
    </w:p>
    <w:p w14:paraId="3FE3C505" w14:textId="77777777" w:rsidR="00A55D01" w:rsidRPr="00120CA9" w:rsidRDefault="00A55D01" w:rsidP="006B5043">
      <w:pPr>
        <w:spacing w:after="0" w:line="240" w:lineRule="auto"/>
        <w:rPr>
          <w:rFonts w:ascii="Open Sans" w:hAnsi="Open Sans" w:cs="Open Sans"/>
        </w:rPr>
      </w:pPr>
    </w:p>
    <w:p w14:paraId="200A1FDE" w14:textId="1841B118" w:rsidR="00986A7F" w:rsidRPr="00120CA9" w:rsidRDefault="005E73E0" w:rsidP="006B5043">
      <w:pPr>
        <w:spacing w:after="0" w:line="240" w:lineRule="auto"/>
        <w:ind w:left="1980" w:hanging="1980"/>
        <w:rPr>
          <w:rFonts w:ascii="Open Sans" w:hAnsi="Open Sans" w:cs="Open Sans"/>
        </w:rPr>
      </w:pPr>
      <w:r w:rsidRPr="00120CA9">
        <w:rPr>
          <w:rFonts w:ascii="Open Sans" w:hAnsi="Open Sans" w:cs="Open Sans"/>
        </w:rPr>
        <w:t>Facilitator:</w:t>
      </w:r>
      <w:r w:rsidR="00425A0A" w:rsidRPr="00120CA9">
        <w:rPr>
          <w:rFonts w:ascii="Open Sans" w:hAnsi="Open Sans" w:cs="Open Sans"/>
        </w:rPr>
        <w:tab/>
      </w:r>
      <w:r w:rsidR="003E7F60">
        <w:rPr>
          <w:rFonts w:ascii="Open Sans" w:hAnsi="Open Sans" w:cs="Open Sans"/>
        </w:rPr>
        <w:t>N/A</w:t>
      </w:r>
    </w:p>
    <w:p w14:paraId="3F755354" w14:textId="4AC18C1F" w:rsidR="00675669" w:rsidRPr="00120CA9" w:rsidRDefault="005E73E0" w:rsidP="006B5043">
      <w:pPr>
        <w:spacing w:after="0" w:line="240" w:lineRule="auto"/>
        <w:ind w:left="1980" w:hanging="1980"/>
        <w:rPr>
          <w:rFonts w:ascii="Open Sans" w:hAnsi="Open Sans" w:cs="Open Sans"/>
        </w:rPr>
      </w:pPr>
      <w:r w:rsidRPr="00120CA9">
        <w:rPr>
          <w:rFonts w:ascii="Open Sans" w:hAnsi="Open Sans" w:cs="Open Sans"/>
        </w:rPr>
        <w:t>Timekeeper:</w:t>
      </w:r>
      <w:r w:rsidR="00425A0A" w:rsidRPr="00120CA9">
        <w:rPr>
          <w:rFonts w:ascii="Open Sans" w:hAnsi="Open Sans" w:cs="Open Sans"/>
        </w:rPr>
        <w:tab/>
      </w:r>
      <w:r w:rsidR="003E7F60">
        <w:rPr>
          <w:rFonts w:ascii="Open Sans" w:hAnsi="Open Sans" w:cs="Open Sans"/>
        </w:rPr>
        <w:t>N/A</w:t>
      </w:r>
    </w:p>
    <w:p w14:paraId="130A8287" w14:textId="6011D588" w:rsidR="005B6D0C" w:rsidRPr="00120CA9" w:rsidRDefault="005B6D0C" w:rsidP="006B5043">
      <w:pPr>
        <w:spacing w:after="0" w:line="240" w:lineRule="auto"/>
        <w:ind w:left="1980" w:hanging="1980"/>
        <w:rPr>
          <w:rFonts w:ascii="Open Sans" w:hAnsi="Open Sans" w:cs="Open Sans"/>
        </w:rPr>
      </w:pPr>
      <w:r w:rsidRPr="00120CA9">
        <w:rPr>
          <w:rFonts w:ascii="Open Sans" w:hAnsi="Open Sans" w:cs="Open Sans"/>
        </w:rPr>
        <w:t>Recorder:</w:t>
      </w:r>
      <w:r w:rsidRPr="00120CA9">
        <w:rPr>
          <w:rFonts w:ascii="Open Sans" w:hAnsi="Open Sans" w:cs="Open Sans"/>
        </w:rPr>
        <w:tab/>
      </w:r>
      <w:r w:rsidR="003E7F60">
        <w:rPr>
          <w:rFonts w:ascii="Open Sans" w:hAnsi="Open Sans" w:cs="Open Sans"/>
        </w:rPr>
        <w:t>Sarah Criss</w:t>
      </w:r>
    </w:p>
    <w:p w14:paraId="153E33B0" w14:textId="77777777" w:rsidR="00EE133F" w:rsidRPr="00120CA9" w:rsidRDefault="00EE133F" w:rsidP="006B5043">
      <w:pPr>
        <w:spacing w:after="0" w:line="240" w:lineRule="auto"/>
        <w:ind w:left="1980" w:hanging="1980"/>
        <w:rPr>
          <w:rFonts w:ascii="Open Sans" w:hAnsi="Open Sans" w:cs="Open Sans"/>
          <w:highlight w:val="yellow"/>
        </w:rPr>
      </w:pPr>
    </w:p>
    <w:p w14:paraId="6AC33002" w14:textId="235F4749" w:rsidR="00EE133F" w:rsidRPr="00120CA9" w:rsidRDefault="00EE133F" w:rsidP="00DC25BB">
      <w:pPr>
        <w:spacing w:after="0" w:line="240" w:lineRule="auto"/>
        <w:ind w:left="1980" w:hanging="1980"/>
        <w:rPr>
          <w:rFonts w:ascii="Open Sans" w:hAnsi="Open Sans" w:cs="Open Sans"/>
          <w:b/>
        </w:rPr>
      </w:pPr>
      <w:r w:rsidRPr="00120CA9">
        <w:rPr>
          <w:rFonts w:ascii="Open Sans" w:hAnsi="Open Sans" w:cs="Open Sans"/>
          <w:b/>
        </w:rPr>
        <w:t>Call to Order:</w:t>
      </w:r>
    </w:p>
    <w:p w14:paraId="5D159C69" w14:textId="5D5C5C84" w:rsidR="00EE133F" w:rsidRPr="00120CA9" w:rsidRDefault="00EE133F" w:rsidP="006B5043">
      <w:pPr>
        <w:spacing w:after="0" w:line="240" w:lineRule="auto"/>
        <w:rPr>
          <w:rFonts w:ascii="Open Sans" w:hAnsi="Open Sans" w:cs="Open Sans"/>
        </w:rPr>
      </w:pPr>
      <w:r w:rsidRPr="00120CA9">
        <w:rPr>
          <w:rFonts w:ascii="Open Sans" w:hAnsi="Open Sans" w:cs="Open Sans"/>
        </w:rPr>
        <w:t xml:space="preserve">The Taft College Governance Council meeting was called to order at </w:t>
      </w:r>
      <w:r w:rsidR="00750D1F" w:rsidRPr="00120CA9">
        <w:rPr>
          <w:rFonts w:ascii="Open Sans" w:hAnsi="Open Sans" w:cs="Open Sans"/>
        </w:rPr>
        <w:t>1</w:t>
      </w:r>
      <w:r w:rsidR="0047250E" w:rsidRPr="00120CA9">
        <w:rPr>
          <w:rFonts w:ascii="Open Sans" w:hAnsi="Open Sans" w:cs="Open Sans"/>
        </w:rPr>
        <w:t>0</w:t>
      </w:r>
      <w:r w:rsidR="00750D1F" w:rsidRPr="00120CA9">
        <w:rPr>
          <w:rFonts w:ascii="Open Sans" w:hAnsi="Open Sans" w:cs="Open Sans"/>
        </w:rPr>
        <w:t>:</w:t>
      </w:r>
      <w:r w:rsidR="002A4C18" w:rsidRPr="00120CA9">
        <w:rPr>
          <w:rFonts w:ascii="Open Sans" w:hAnsi="Open Sans" w:cs="Open Sans"/>
        </w:rPr>
        <w:t>1</w:t>
      </w:r>
      <w:r w:rsidR="003F300F" w:rsidRPr="00120CA9">
        <w:rPr>
          <w:rFonts w:ascii="Open Sans" w:hAnsi="Open Sans" w:cs="Open Sans"/>
        </w:rPr>
        <w:t>0</w:t>
      </w:r>
      <w:r w:rsidR="00C7214E" w:rsidRPr="00120CA9">
        <w:rPr>
          <w:rFonts w:ascii="Open Sans" w:hAnsi="Open Sans" w:cs="Open Sans"/>
        </w:rPr>
        <w:t xml:space="preserve"> </w:t>
      </w:r>
      <w:r w:rsidR="0047250E" w:rsidRPr="00120CA9">
        <w:rPr>
          <w:rFonts w:ascii="Open Sans" w:hAnsi="Open Sans" w:cs="Open Sans"/>
        </w:rPr>
        <w:t>a</w:t>
      </w:r>
      <w:r w:rsidR="00AE473B" w:rsidRPr="00120CA9">
        <w:rPr>
          <w:rFonts w:ascii="Open Sans" w:hAnsi="Open Sans" w:cs="Open Sans"/>
        </w:rPr>
        <w:t>.m.</w:t>
      </w:r>
      <w:r w:rsidR="00DC1F14" w:rsidRPr="00120CA9">
        <w:rPr>
          <w:rFonts w:ascii="Open Sans" w:hAnsi="Open Sans" w:cs="Open Sans"/>
        </w:rPr>
        <w:t xml:space="preserve">  </w:t>
      </w:r>
    </w:p>
    <w:p w14:paraId="211E4043" w14:textId="77777777" w:rsidR="00CC04A6" w:rsidRPr="00120CA9" w:rsidRDefault="00CC04A6" w:rsidP="006B5043">
      <w:pPr>
        <w:spacing w:after="0" w:line="240" w:lineRule="auto"/>
        <w:rPr>
          <w:rFonts w:ascii="Open Sans" w:hAnsi="Open Sans" w:cs="Open Sans"/>
          <w:b/>
        </w:rPr>
      </w:pPr>
    </w:p>
    <w:p w14:paraId="6BFDE43F" w14:textId="5F64DF9A" w:rsidR="00C92EC7" w:rsidRPr="00120CA9" w:rsidRDefault="00EE133F" w:rsidP="0042044D">
      <w:pPr>
        <w:spacing w:after="0" w:line="240" w:lineRule="auto"/>
        <w:rPr>
          <w:rFonts w:ascii="Open Sans" w:hAnsi="Open Sans" w:cs="Open Sans"/>
          <w:b/>
        </w:rPr>
      </w:pPr>
      <w:r w:rsidRPr="00120CA9">
        <w:rPr>
          <w:rFonts w:ascii="Open Sans" w:hAnsi="Open Sans" w:cs="Open Sans"/>
          <w:b/>
        </w:rPr>
        <w:t>1.</w:t>
      </w:r>
      <w:r w:rsidRPr="00120CA9">
        <w:rPr>
          <w:rFonts w:ascii="Open Sans" w:hAnsi="Open Sans" w:cs="Open Sans"/>
          <w:b/>
        </w:rPr>
        <w:tab/>
      </w:r>
      <w:r w:rsidR="003E7F60">
        <w:rPr>
          <w:rFonts w:ascii="Open Sans" w:hAnsi="Open Sans" w:cs="Open Sans"/>
          <w:b/>
        </w:rPr>
        <w:t xml:space="preserve">Educational Master Plan – Meeting #1 </w:t>
      </w:r>
      <w:r w:rsidR="00AE473B" w:rsidRPr="00120CA9">
        <w:rPr>
          <w:rFonts w:ascii="Open Sans" w:hAnsi="Open Sans" w:cs="Open Sans"/>
          <w:b/>
        </w:rPr>
        <w:t xml:space="preserve"> </w:t>
      </w:r>
    </w:p>
    <w:p w14:paraId="68B5E859" w14:textId="77777777" w:rsidR="003E7F60" w:rsidRDefault="003E7F60" w:rsidP="00F17979">
      <w:pPr>
        <w:spacing w:after="0" w:line="240" w:lineRule="auto"/>
        <w:jc w:val="both"/>
        <w:rPr>
          <w:rFonts w:ascii="Open Sans" w:hAnsi="Open Sans" w:cs="Open Sans"/>
        </w:rPr>
      </w:pPr>
    </w:p>
    <w:p w14:paraId="61AA18F2" w14:textId="204A5356" w:rsidR="009222F0" w:rsidRDefault="009222F0" w:rsidP="00F17979">
      <w:pPr>
        <w:spacing w:after="0" w:line="240" w:lineRule="auto"/>
        <w:jc w:val="both"/>
        <w:rPr>
          <w:rFonts w:ascii="Open Sans" w:hAnsi="Open Sans" w:cs="Open Sans"/>
        </w:rPr>
      </w:pPr>
      <w:r>
        <w:rPr>
          <w:rFonts w:ascii="Open Sans" w:hAnsi="Open Sans" w:cs="Open Sans"/>
        </w:rPr>
        <w:t xml:space="preserve">A brief review of the timeline was discussed. The process has now begun and will </w:t>
      </w:r>
      <w:r w:rsidR="007A2B92">
        <w:rPr>
          <w:rFonts w:ascii="Open Sans" w:hAnsi="Open Sans" w:cs="Open Sans"/>
        </w:rPr>
        <w:t xml:space="preserve">be </w:t>
      </w:r>
      <w:r>
        <w:rPr>
          <w:rFonts w:ascii="Open Sans" w:hAnsi="Open Sans" w:cs="Open Sans"/>
        </w:rPr>
        <w:t>complete</w:t>
      </w:r>
      <w:r w:rsidR="007A2B92">
        <w:rPr>
          <w:rFonts w:ascii="Open Sans" w:hAnsi="Open Sans" w:cs="Open Sans"/>
        </w:rPr>
        <w:t>d</w:t>
      </w:r>
      <w:r>
        <w:rPr>
          <w:rFonts w:ascii="Open Sans" w:hAnsi="Open Sans" w:cs="Open Sans"/>
        </w:rPr>
        <w:t xml:space="preserve"> in late fall. The timeline was developed to respect the Superintendent/President transition to include feedback from our current and future Superintendent/President. </w:t>
      </w:r>
    </w:p>
    <w:p w14:paraId="539CD6B8" w14:textId="77777777" w:rsidR="009222F0" w:rsidRDefault="009222F0" w:rsidP="00F17979">
      <w:pPr>
        <w:spacing w:after="0" w:line="240" w:lineRule="auto"/>
        <w:jc w:val="both"/>
        <w:rPr>
          <w:rFonts w:ascii="Open Sans" w:hAnsi="Open Sans" w:cs="Open Sans"/>
        </w:rPr>
      </w:pPr>
    </w:p>
    <w:p w14:paraId="1616C9AF" w14:textId="69306A4A" w:rsidR="009222F0" w:rsidRDefault="009222F0" w:rsidP="00F17979">
      <w:pPr>
        <w:spacing w:after="0" w:line="240" w:lineRule="auto"/>
        <w:jc w:val="both"/>
        <w:rPr>
          <w:rFonts w:ascii="Open Sans" w:hAnsi="Open Sans" w:cs="Open Sans"/>
        </w:rPr>
      </w:pPr>
      <w:r>
        <w:rPr>
          <w:rFonts w:ascii="Open Sans" w:hAnsi="Open Sans" w:cs="Open Sans"/>
        </w:rPr>
        <w:t xml:space="preserve">CBT asked what committee members would like to see in the EMP development process. Feedback included: </w:t>
      </w:r>
    </w:p>
    <w:p w14:paraId="70C4DB11" w14:textId="0AC30B57" w:rsidR="009222F0" w:rsidRDefault="009222F0" w:rsidP="009222F0">
      <w:pPr>
        <w:pStyle w:val="ListParagraph"/>
        <w:numPr>
          <w:ilvl w:val="0"/>
          <w:numId w:val="7"/>
        </w:numPr>
        <w:spacing w:after="0" w:line="240" w:lineRule="auto"/>
        <w:jc w:val="both"/>
        <w:rPr>
          <w:rFonts w:ascii="Open Sans" w:hAnsi="Open Sans" w:cs="Open Sans"/>
        </w:rPr>
      </w:pPr>
      <w:r>
        <w:rPr>
          <w:rFonts w:ascii="Open Sans" w:hAnsi="Open Sans" w:cs="Open Sans"/>
        </w:rPr>
        <w:t xml:space="preserve">Clear, efficient process with defined tasks </w:t>
      </w:r>
    </w:p>
    <w:p w14:paraId="6EA8AD0E" w14:textId="3F437A85" w:rsidR="009222F0" w:rsidRDefault="009222F0" w:rsidP="009222F0">
      <w:pPr>
        <w:pStyle w:val="ListParagraph"/>
        <w:numPr>
          <w:ilvl w:val="0"/>
          <w:numId w:val="7"/>
        </w:numPr>
        <w:spacing w:after="0" w:line="240" w:lineRule="auto"/>
        <w:jc w:val="both"/>
        <w:rPr>
          <w:rFonts w:ascii="Open Sans" w:hAnsi="Open Sans" w:cs="Open Sans"/>
        </w:rPr>
      </w:pPr>
      <w:r>
        <w:rPr>
          <w:rFonts w:ascii="Open Sans" w:hAnsi="Open Sans" w:cs="Open Sans"/>
        </w:rPr>
        <w:t xml:space="preserve">Reflective of Taft College’s voice </w:t>
      </w:r>
    </w:p>
    <w:p w14:paraId="5539F367" w14:textId="3D199137" w:rsidR="009222F0" w:rsidRDefault="009222F0" w:rsidP="009222F0">
      <w:pPr>
        <w:pStyle w:val="ListParagraph"/>
        <w:numPr>
          <w:ilvl w:val="0"/>
          <w:numId w:val="7"/>
        </w:numPr>
        <w:spacing w:after="0" w:line="240" w:lineRule="auto"/>
        <w:jc w:val="both"/>
        <w:rPr>
          <w:rFonts w:ascii="Open Sans" w:hAnsi="Open Sans" w:cs="Open Sans"/>
        </w:rPr>
      </w:pPr>
      <w:r>
        <w:rPr>
          <w:rFonts w:ascii="Open Sans" w:hAnsi="Open Sans" w:cs="Open Sans"/>
        </w:rPr>
        <w:t>Identifies the College’s vision and makes the process simple with a clear interpretation</w:t>
      </w:r>
    </w:p>
    <w:p w14:paraId="1AF242E1" w14:textId="2B755970" w:rsidR="009222F0" w:rsidRDefault="009222F0" w:rsidP="009222F0">
      <w:pPr>
        <w:pStyle w:val="ListParagraph"/>
        <w:numPr>
          <w:ilvl w:val="0"/>
          <w:numId w:val="7"/>
        </w:numPr>
        <w:spacing w:after="0" w:line="240" w:lineRule="auto"/>
        <w:jc w:val="both"/>
        <w:rPr>
          <w:rFonts w:ascii="Open Sans" w:hAnsi="Open Sans" w:cs="Open Sans"/>
        </w:rPr>
      </w:pPr>
      <w:r>
        <w:rPr>
          <w:rFonts w:ascii="Open Sans" w:hAnsi="Open Sans" w:cs="Open Sans"/>
        </w:rPr>
        <w:t>Strong facilitation to provide leadership in the process</w:t>
      </w:r>
    </w:p>
    <w:p w14:paraId="012B05DA" w14:textId="6C7F3CD6" w:rsidR="009222F0" w:rsidRDefault="009222F0" w:rsidP="009222F0">
      <w:pPr>
        <w:pStyle w:val="ListParagraph"/>
        <w:numPr>
          <w:ilvl w:val="0"/>
          <w:numId w:val="7"/>
        </w:numPr>
        <w:spacing w:after="0" w:line="240" w:lineRule="auto"/>
        <w:jc w:val="both"/>
        <w:rPr>
          <w:rFonts w:ascii="Open Sans" w:hAnsi="Open Sans" w:cs="Open Sans"/>
        </w:rPr>
      </w:pPr>
      <w:r>
        <w:rPr>
          <w:rFonts w:ascii="Open Sans" w:hAnsi="Open Sans" w:cs="Open Sans"/>
        </w:rPr>
        <w:t xml:space="preserve">A process that is executable </w:t>
      </w:r>
    </w:p>
    <w:p w14:paraId="0937F8EA" w14:textId="6D3E3FFA" w:rsidR="009222F0" w:rsidRDefault="009222F0" w:rsidP="009222F0">
      <w:pPr>
        <w:pStyle w:val="ListParagraph"/>
        <w:numPr>
          <w:ilvl w:val="0"/>
          <w:numId w:val="7"/>
        </w:numPr>
        <w:spacing w:after="0" w:line="240" w:lineRule="auto"/>
        <w:jc w:val="both"/>
        <w:rPr>
          <w:rFonts w:ascii="Open Sans" w:hAnsi="Open Sans" w:cs="Open Sans"/>
        </w:rPr>
      </w:pPr>
      <w:r>
        <w:rPr>
          <w:rFonts w:ascii="Open Sans" w:hAnsi="Open Sans" w:cs="Open Sans"/>
        </w:rPr>
        <w:t xml:space="preserve">A clear hierarchy of goals with tasks that lead to goal completion defined </w:t>
      </w:r>
    </w:p>
    <w:p w14:paraId="32532DD3" w14:textId="3F3E4E37" w:rsidR="009222F0" w:rsidRDefault="009222F0" w:rsidP="009222F0">
      <w:pPr>
        <w:pStyle w:val="ListParagraph"/>
        <w:numPr>
          <w:ilvl w:val="0"/>
          <w:numId w:val="7"/>
        </w:numPr>
        <w:spacing w:after="0" w:line="240" w:lineRule="auto"/>
        <w:jc w:val="both"/>
        <w:rPr>
          <w:rFonts w:ascii="Open Sans" w:hAnsi="Open Sans" w:cs="Open Sans"/>
        </w:rPr>
      </w:pPr>
      <w:r>
        <w:rPr>
          <w:rFonts w:ascii="Open Sans" w:hAnsi="Open Sans" w:cs="Open Sans"/>
        </w:rPr>
        <w:t>Student inclusion outside of ASO and athletics to capture a well-rounded perspective</w:t>
      </w:r>
    </w:p>
    <w:p w14:paraId="6CFA605F" w14:textId="7528D2EA" w:rsidR="009222F0" w:rsidRDefault="008A4E36" w:rsidP="009222F0">
      <w:pPr>
        <w:pStyle w:val="ListParagraph"/>
        <w:numPr>
          <w:ilvl w:val="0"/>
          <w:numId w:val="7"/>
        </w:numPr>
        <w:spacing w:after="0" w:line="240" w:lineRule="auto"/>
        <w:jc w:val="both"/>
        <w:rPr>
          <w:rFonts w:ascii="Open Sans" w:hAnsi="Open Sans" w:cs="Open Sans"/>
        </w:rPr>
      </w:pPr>
      <w:r>
        <w:rPr>
          <w:rFonts w:ascii="Open Sans" w:hAnsi="Open Sans" w:cs="Open Sans"/>
        </w:rPr>
        <w:t xml:space="preserve">Development of a sustainable plan that will be effective through employee transitions </w:t>
      </w:r>
    </w:p>
    <w:p w14:paraId="691CFB56" w14:textId="2D867E9A" w:rsidR="008A4E36" w:rsidRDefault="008A4E36" w:rsidP="009222F0">
      <w:pPr>
        <w:pStyle w:val="ListParagraph"/>
        <w:numPr>
          <w:ilvl w:val="0"/>
          <w:numId w:val="7"/>
        </w:numPr>
        <w:spacing w:after="0" w:line="240" w:lineRule="auto"/>
        <w:jc w:val="both"/>
        <w:rPr>
          <w:rFonts w:ascii="Open Sans" w:hAnsi="Open Sans" w:cs="Open Sans"/>
        </w:rPr>
      </w:pPr>
      <w:r>
        <w:rPr>
          <w:rFonts w:ascii="Open Sans" w:hAnsi="Open Sans" w:cs="Open Sans"/>
        </w:rPr>
        <w:t xml:space="preserve">Clear understanding of how the EMP connects to the other College plans </w:t>
      </w:r>
    </w:p>
    <w:p w14:paraId="53171077" w14:textId="2E61E994" w:rsidR="008A4E36" w:rsidRDefault="008A4E36" w:rsidP="009222F0">
      <w:pPr>
        <w:pStyle w:val="ListParagraph"/>
        <w:numPr>
          <w:ilvl w:val="0"/>
          <w:numId w:val="7"/>
        </w:numPr>
        <w:spacing w:after="0" w:line="240" w:lineRule="auto"/>
        <w:jc w:val="both"/>
        <w:rPr>
          <w:rFonts w:ascii="Open Sans" w:hAnsi="Open Sans" w:cs="Open Sans"/>
        </w:rPr>
      </w:pPr>
      <w:r>
        <w:rPr>
          <w:rFonts w:ascii="Open Sans" w:hAnsi="Open Sans" w:cs="Open Sans"/>
        </w:rPr>
        <w:lastRenderedPageBreak/>
        <w:t xml:space="preserve">Clear understanding of data and how data shifts impact the plan </w:t>
      </w:r>
    </w:p>
    <w:p w14:paraId="31880D9E" w14:textId="5DB7596C" w:rsidR="008A4E36" w:rsidRDefault="008A4E36" w:rsidP="009222F0">
      <w:pPr>
        <w:pStyle w:val="ListParagraph"/>
        <w:numPr>
          <w:ilvl w:val="0"/>
          <w:numId w:val="7"/>
        </w:numPr>
        <w:spacing w:after="0" w:line="240" w:lineRule="auto"/>
        <w:jc w:val="both"/>
        <w:rPr>
          <w:rFonts w:ascii="Open Sans" w:hAnsi="Open Sans" w:cs="Open Sans"/>
        </w:rPr>
      </w:pPr>
      <w:r>
        <w:rPr>
          <w:rFonts w:ascii="Open Sans" w:hAnsi="Open Sans" w:cs="Open Sans"/>
        </w:rPr>
        <w:t xml:space="preserve">A plan that is understandable by all areas of the campus </w:t>
      </w:r>
    </w:p>
    <w:p w14:paraId="2072E459" w14:textId="5CAC2256" w:rsidR="008A4E36" w:rsidRDefault="008A4E36" w:rsidP="008A4E36">
      <w:pPr>
        <w:spacing w:after="0" w:line="240" w:lineRule="auto"/>
        <w:jc w:val="both"/>
        <w:rPr>
          <w:rFonts w:ascii="Open Sans" w:hAnsi="Open Sans" w:cs="Open Sans"/>
        </w:rPr>
      </w:pPr>
    </w:p>
    <w:p w14:paraId="039D1765" w14:textId="146F01A7" w:rsidR="009222F0" w:rsidRDefault="008A4E36" w:rsidP="00F17979">
      <w:pPr>
        <w:spacing w:after="0" w:line="240" w:lineRule="auto"/>
        <w:jc w:val="both"/>
        <w:rPr>
          <w:rFonts w:ascii="Open Sans" w:hAnsi="Open Sans" w:cs="Open Sans"/>
        </w:rPr>
      </w:pPr>
      <w:r>
        <w:rPr>
          <w:rFonts w:ascii="Open Sans" w:hAnsi="Open Sans" w:cs="Open Sans"/>
        </w:rPr>
        <w:t xml:space="preserve">Currently the College is in the Discovery phase. The CBT team is gathering quantitative data and qualitative data. The quantitative data includes U.S. census data, internal data, student success metrics from the Chancellor’s office, federal trends, and work force trends. The qualitative data will be compiled with meetings from the staff and students on campus. The CBT team will visit classrooms and the Associated Student Organization. External feedback will be gathered from economic groups, connected academic institutions, the Chamber of Commerce, and the city. Information that is gathered will be added to a website for public view and possibly in a shared drive for campus access of documentation. </w:t>
      </w:r>
    </w:p>
    <w:p w14:paraId="262730E7" w14:textId="77777777" w:rsidR="00766BDE" w:rsidRDefault="00766BDE" w:rsidP="00F17979">
      <w:pPr>
        <w:spacing w:after="0" w:line="240" w:lineRule="auto"/>
        <w:jc w:val="both"/>
        <w:rPr>
          <w:rFonts w:ascii="Open Sans" w:hAnsi="Open Sans" w:cs="Open Sans"/>
        </w:rPr>
      </w:pPr>
    </w:p>
    <w:p w14:paraId="5227C04E" w14:textId="77777777" w:rsidR="006F2192" w:rsidRDefault="00766BDE" w:rsidP="00F17979">
      <w:pPr>
        <w:spacing w:after="0" w:line="240" w:lineRule="auto"/>
        <w:jc w:val="both"/>
        <w:rPr>
          <w:rFonts w:ascii="Open Sans" w:hAnsi="Open Sans" w:cs="Open Sans"/>
        </w:rPr>
      </w:pPr>
      <w:r>
        <w:rPr>
          <w:rFonts w:ascii="Open Sans" w:hAnsi="Open Sans" w:cs="Open Sans"/>
        </w:rPr>
        <w:t>Next the College will enter the Portfolio Development phase. The document has a suggested goal of 40-50 pages with necessary appendices added for support. The final phase of Goal Setting will begin in mid-October. CBT recommends that while these processes are occurring that Governance Council, Academic Senate, and committees around the campus include an agenda item to update constituents of EMP progress.</w:t>
      </w:r>
      <w:r w:rsidR="004E6D74">
        <w:rPr>
          <w:rFonts w:ascii="Open Sans" w:hAnsi="Open Sans" w:cs="Open Sans"/>
        </w:rPr>
        <w:t xml:space="preserve"> The membership of the EMP committee was discussed. The Governance Council will serve as the EMPC. </w:t>
      </w:r>
    </w:p>
    <w:p w14:paraId="32750641" w14:textId="77777777" w:rsidR="006F2192" w:rsidRDefault="006F2192" w:rsidP="00F17979">
      <w:pPr>
        <w:spacing w:after="0" w:line="240" w:lineRule="auto"/>
        <w:jc w:val="both"/>
        <w:rPr>
          <w:rFonts w:ascii="Open Sans" w:hAnsi="Open Sans" w:cs="Open Sans"/>
        </w:rPr>
      </w:pPr>
    </w:p>
    <w:p w14:paraId="3A43EF47" w14:textId="6B1772AA" w:rsidR="00766BDE" w:rsidRDefault="006F2192" w:rsidP="00F17979">
      <w:pPr>
        <w:spacing w:after="0" w:line="240" w:lineRule="auto"/>
        <w:jc w:val="both"/>
        <w:rPr>
          <w:rFonts w:ascii="Open Sans" w:hAnsi="Open Sans" w:cs="Open Sans"/>
        </w:rPr>
      </w:pPr>
      <w:r>
        <w:rPr>
          <w:rFonts w:ascii="Open Sans" w:hAnsi="Open Sans" w:cs="Open Sans"/>
        </w:rPr>
        <w:t xml:space="preserve">The CBT team reviewed the schedule of listening sessions. Internal discussions are taking place during this visit. The team will return mid-April to meet with internal and external groups. It was noted that it may benefit the plan to add Lincoln Junior High School. </w:t>
      </w:r>
    </w:p>
    <w:p w14:paraId="209A475B" w14:textId="77777777" w:rsidR="006F2192" w:rsidRDefault="006F2192" w:rsidP="00F17979">
      <w:pPr>
        <w:spacing w:after="0" w:line="240" w:lineRule="auto"/>
        <w:jc w:val="both"/>
        <w:rPr>
          <w:rFonts w:ascii="Open Sans" w:hAnsi="Open Sans" w:cs="Open Sans"/>
        </w:rPr>
      </w:pPr>
    </w:p>
    <w:p w14:paraId="56DAC13B" w14:textId="5E296F75" w:rsidR="006F2192" w:rsidRDefault="006F2192" w:rsidP="00F17979">
      <w:pPr>
        <w:spacing w:after="0" w:line="240" w:lineRule="auto"/>
        <w:jc w:val="both"/>
        <w:rPr>
          <w:rFonts w:ascii="Open Sans" w:hAnsi="Open Sans" w:cs="Open Sans"/>
        </w:rPr>
      </w:pPr>
      <w:r>
        <w:rPr>
          <w:rFonts w:ascii="Open Sans" w:hAnsi="Open Sans" w:cs="Open Sans"/>
        </w:rPr>
        <w:t>A draft of the table of contents was reviewed. There was discussion to possibly include</w:t>
      </w:r>
      <w:r w:rsidR="007A2B92">
        <w:rPr>
          <w:rFonts w:ascii="Open Sans" w:hAnsi="Open Sans" w:cs="Open Sans"/>
        </w:rPr>
        <w:t xml:space="preserve"> a</w:t>
      </w:r>
      <w:r>
        <w:rPr>
          <w:rFonts w:ascii="Open Sans" w:hAnsi="Open Sans" w:cs="Open Sans"/>
        </w:rPr>
        <w:t xml:space="preserve"> native land statement from the Tejon tribe. It was also asked if </w:t>
      </w:r>
      <w:r w:rsidR="007A2B92">
        <w:rPr>
          <w:rFonts w:ascii="Open Sans" w:hAnsi="Open Sans" w:cs="Open Sans"/>
        </w:rPr>
        <w:t xml:space="preserve">a </w:t>
      </w:r>
      <w:r>
        <w:rPr>
          <w:rFonts w:ascii="Open Sans" w:hAnsi="Open Sans" w:cs="Open Sans"/>
        </w:rPr>
        <w:t xml:space="preserve">specific fiscal statement should be included but was explained that fiscal status would fall under, “Trends and Planning Assumptions.” </w:t>
      </w:r>
    </w:p>
    <w:p w14:paraId="1A4AEE25" w14:textId="77777777" w:rsidR="006F2192" w:rsidRDefault="006F2192" w:rsidP="00F17979">
      <w:pPr>
        <w:spacing w:after="0" w:line="240" w:lineRule="auto"/>
        <w:jc w:val="both"/>
        <w:rPr>
          <w:rFonts w:ascii="Open Sans" w:hAnsi="Open Sans" w:cs="Open Sans"/>
        </w:rPr>
      </w:pPr>
    </w:p>
    <w:p w14:paraId="4FF07936" w14:textId="0D7DD554" w:rsidR="002A1B4B" w:rsidRDefault="002A1B4B" w:rsidP="00F17979">
      <w:pPr>
        <w:spacing w:after="0" w:line="240" w:lineRule="auto"/>
        <w:jc w:val="both"/>
        <w:rPr>
          <w:rFonts w:ascii="Open Sans" w:hAnsi="Open Sans" w:cs="Open Sans"/>
        </w:rPr>
      </w:pPr>
      <w:r>
        <w:rPr>
          <w:rFonts w:ascii="Open Sans" w:hAnsi="Open Sans" w:cs="Open Sans"/>
        </w:rPr>
        <w:t>The CBT team closed the meeting with the question, “Where do you see the college in 10 years?” Answers included</w:t>
      </w:r>
      <w:r w:rsidR="00DA2475">
        <w:rPr>
          <w:rFonts w:ascii="Open Sans" w:hAnsi="Open Sans" w:cs="Open Sans"/>
        </w:rPr>
        <w:t xml:space="preserve"> vision and potential obstacles</w:t>
      </w:r>
      <w:r>
        <w:rPr>
          <w:rFonts w:ascii="Open Sans" w:hAnsi="Open Sans" w:cs="Open Sans"/>
        </w:rPr>
        <w:t xml:space="preserve">: </w:t>
      </w:r>
    </w:p>
    <w:p w14:paraId="59F1EAEA" w14:textId="77777777" w:rsidR="002A1B4B" w:rsidRDefault="002A1B4B" w:rsidP="00F17979">
      <w:pPr>
        <w:spacing w:after="0" w:line="240" w:lineRule="auto"/>
        <w:jc w:val="both"/>
        <w:rPr>
          <w:rFonts w:ascii="Open Sans" w:hAnsi="Open Sans" w:cs="Open Sans"/>
        </w:rPr>
      </w:pPr>
    </w:p>
    <w:p w14:paraId="6948B861" w14:textId="45B84BBD" w:rsidR="002A1B4B" w:rsidRDefault="00DA2475" w:rsidP="002A1B4B">
      <w:pPr>
        <w:pStyle w:val="ListParagraph"/>
        <w:numPr>
          <w:ilvl w:val="0"/>
          <w:numId w:val="8"/>
        </w:numPr>
        <w:spacing w:after="0" w:line="240" w:lineRule="auto"/>
        <w:jc w:val="both"/>
        <w:rPr>
          <w:rFonts w:ascii="Open Sans" w:hAnsi="Open Sans" w:cs="Open Sans"/>
        </w:rPr>
      </w:pPr>
      <w:r>
        <w:rPr>
          <w:rFonts w:ascii="Open Sans" w:hAnsi="Open Sans" w:cs="Open Sans"/>
        </w:rPr>
        <w:t xml:space="preserve">Concerns about the local economy, taxbase </w:t>
      </w:r>
    </w:p>
    <w:p w14:paraId="585E3748" w14:textId="084E1774" w:rsidR="00DA2475" w:rsidRDefault="00DA2475" w:rsidP="002A1B4B">
      <w:pPr>
        <w:pStyle w:val="ListParagraph"/>
        <w:numPr>
          <w:ilvl w:val="0"/>
          <w:numId w:val="8"/>
        </w:numPr>
        <w:spacing w:after="0" w:line="240" w:lineRule="auto"/>
        <w:jc w:val="both"/>
        <w:rPr>
          <w:rFonts w:ascii="Open Sans" w:hAnsi="Open Sans" w:cs="Open Sans"/>
        </w:rPr>
      </w:pPr>
      <w:r>
        <w:rPr>
          <w:rFonts w:ascii="Open Sans" w:hAnsi="Open Sans" w:cs="Open Sans"/>
        </w:rPr>
        <w:t xml:space="preserve">Continued focus on enrollment growth </w:t>
      </w:r>
    </w:p>
    <w:p w14:paraId="3F226A1A" w14:textId="26BF653D" w:rsidR="00DA2475" w:rsidRDefault="00DA2475" w:rsidP="002A1B4B">
      <w:pPr>
        <w:pStyle w:val="ListParagraph"/>
        <w:numPr>
          <w:ilvl w:val="0"/>
          <w:numId w:val="8"/>
        </w:numPr>
        <w:spacing w:after="0" w:line="240" w:lineRule="auto"/>
        <w:jc w:val="both"/>
        <w:rPr>
          <w:rFonts w:ascii="Open Sans" w:hAnsi="Open Sans" w:cs="Open Sans"/>
        </w:rPr>
      </w:pPr>
      <w:r>
        <w:rPr>
          <w:rFonts w:ascii="Open Sans" w:hAnsi="Open Sans" w:cs="Open Sans"/>
        </w:rPr>
        <w:t xml:space="preserve">A competitive college that encourages students to consider a community college option </w:t>
      </w:r>
    </w:p>
    <w:p w14:paraId="478D4797" w14:textId="6241EE6A" w:rsidR="00DA2475" w:rsidRDefault="00DA2475" w:rsidP="002A1B4B">
      <w:pPr>
        <w:pStyle w:val="ListParagraph"/>
        <w:numPr>
          <w:ilvl w:val="0"/>
          <w:numId w:val="8"/>
        </w:numPr>
        <w:spacing w:after="0" w:line="240" w:lineRule="auto"/>
        <w:jc w:val="both"/>
        <w:rPr>
          <w:rFonts w:ascii="Open Sans" w:hAnsi="Open Sans" w:cs="Open Sans"/>
        </w:rPr>
      </w:pPr>
      <w:r>
        <w:rPr>
          <w:rFonts w:ascii="Open Sans" w:hAnsi="Open Sans" w:cs="Open Sans"/>
        </w:rPr>
        <w:t xml:space="preserve">COVID students are coming, potentially needing additional support </w:t>
      </w:r>
    </w:p>
    <w:p w14:paraId="0AF79B21" w14:textId="2C6E584E" w:rsidR="00DA2475" w:rsidRDefault="00DA2475" w:rsidP="00DA2475">
      <w:pPr>
        <w:pStyle w:val="ListParagraph"/>
        <w:numPr>
          <w:ilvl w:val="0"/>
          <w:numId w:val="8"/>
        </w:numPr>
        <w:spacing w:after="0" w:line="240" w:lineRule="auto"/>
        <w:jc w:val="both"/>
        <w:rPr>
          <w:rFonts w:ascii="Open Sans" w:hAnsi="Open Sans" w:cs="Open Sans"/>
        </w:rPr>
      </w:pPr>
      <w:r>
        <w:rPr>
          <w:rFonts w:ascii="Open Sans" w:hAnsi="Open Sans" w:cs="Open Sans"/>
        </w:rPr>
        <w:t xml:space="preserve">The demographics in town are shifting with many longterm residents leaving the area and new residents moving in. </w:t>
      </w:r>
    </w:p>
    <w:p w14:paraId="1699869A" w14:textId="1A37F20A" w:rsidR="00DA2475" w:rsidRDefault="00DA2475" w:rsidP="00DA2475">
      <w:pPr>
        <w:pStyle w:val="ListParagraph"/>
        <w:numPr>
          <w:ilvl w:val="0"/>
          <w:numId w:val="8"/>
        </w:numPr>
        <w:spacing w:after="0" w:line="240" w:lineRule="auto"/>
        <w:jc w:val="both"/>
        <w:rPr>
          <w:rFonts w:ascii="Open Sans" w:hAnsi="Open Sans" w:cs="Open Sans"/>
        </w:rPr>
      </w:pPr>
      <w:r>
        <w:rPr>
          <w:rFonts w:ascii="Open Sans" w:hAnsi="Open Sans" w:cs="Open Sans"/>
        </w:rPr>
        <w:t xml:space="preserve">Supporting athletics to remain competitive and to have sustainable resources/facilities </w:t>
      </w:r>
    </w:p>
    <w:p w14:paraId="7FD7E502" w14:textId="187EB8A7" w:rsidR="00DA2475" w:rsidRDefault="00A13C67" w:rsidP="00DA2475">
      <w:pPr>
        <w:pStyle w:val="ListParagraph"/>
        <w:numPr>
          <w:ilvl w:val="0"/>
          <w:numId w:val="8"/>
        </w:numPr>
        <w:spacing w:after="0" w:line="240" w:lineRule="auto"/>
        <w:jc w:val="both"/>
        <w:rPr>
          <w:rFonts w:ascii="Open Sans" w:hAnsi="Open Sans" w:cs="Open Sans"/>
        </w:rPr>
      </w:pPr>
      <w:r>
        <w:rPr>
          <w:rFonts w:ascii="Open Sans" w:hAnsi="Open Sans" w:cs="Open Sans"/>
        </w:rPr>
        <w:t xml:space="preserve">College is landlocked and will need to address our rural geographic location </w:t>
      </w:r>
    </w:p>
    <w:p w14:paraId="26655CD3" w14:textId="5CFFEBF6" w:rsidR="00A13C67" w:rsidRDefault="00A13C67" w:rsidP="00DA2475">
      <w:pPr>
        <w:pStyle w:val="ListParagraph"/>
        <w:numPr>
          <w:ilvl w:val="0"/>
          <w:numId w:val="8"/>
        </w:numPr>
        <w:spacing w:after="0" w:line="240" w:lineRule="auto"/>
        <w:jc w:val="both"/>
        <w:rPr>
          <w:rFonts w:ascii="Open Sans" w:hAnsi="Open Sans" w:cs="Open Sans"/>
        </w:rPr>
      </w:pPr>
      <w:r>
        <w:rPr>
          <w:rFonts w:ascii="Open Sans" w:hAnsi="Open Sans" w:cs="Open Sans"/>
        </w:rPr>
        <w:t xml:space="preserve">College </w:t>
      </w:r>
      <w:r w:rsidR="007A2B92">
        <w:rPr>
          <w:rFonts w:ascii="Open Sans" w:hAnsi="Open Sans" w:cs="Open Sans"/>
        </w:rPr>
        <w:t>should</w:t>
      </w:r>
      <w:r>
        <w:rPr>
          <w:rFonts w:ascii="Open Sans" w:hAnsi="Open Sans" w:cs="Open Sans"/>
        </w:rPr>
        <w:t xml:space="preserve"> remain personable, connected to students and will be accessible to all  </w:t>
      </w:r>
    </w:p>
    <w:p w14:paraId="21EA2D3B" w14:textId="410EDA99" w:rsidR="00A13C67" w:rsidRDefault="00A13C67" w:rsidP="00DA2475">
      <w:pPr>
        <w:pStyle w:val="ListParagraph"/>
        <w:numPr>
          <w:ilvl w:val="0"/>
          <w:numId w:val="8"/>
        </w:numPr>
        <w:spacing w:after="0" w:line="240" w:lineRule="auto"/>
        <w:jc w:val="both"/>
        <w:rPr>
          <w:rFonts w:ascii="Open Sans" w:hAnsi="Open Sans" w:cs="Open Sans"/>
        </w:rPr>
      </w:pPr>
      <w:r>
        <w:rPr>
          <w:rFonts w:ascii="Open Sans" w:hAnsi="Open Sans" w:cs="Open Sans"/>
        </w:rPr>
        <w:t xml:space="preserve">An increased knowledge and use of technology </w:t>
      </w:r>
    </w:p>
    <w:p w14:paraId="7589D533" w14:textId="1CCF5445" w:rsidR="00A13C67" w:rsidRDefault="00A13C67" w:rsidP="00DA2475">
      <w:pPr>
        <w:pStyle w:val="ListParagraph"/>
        <w:numPr>
          <w:ilvl w:val="0"/>
          <w:numId w:val="8"/>
        </w:numPr>
        <w:spacing w:after="0" w:line="240" w:lineRule="auto"/>
        <w:jc w:val="both"/>
        <w:rPr>
          <w:rFonts w:ascii="Open Sans" w:hAnsi="Open Sans" w:cs="Open Sans"/>
        </w:rPr>
      </w:pPr>
      <w:r>
        <w:rPr>
          <w:rFonts w:ascii="Open Sans" w:hAnsi="Open Sans" w:cs="Open Sans"/>
        </w:rPr>
        <w:lastRenderedPageBreak/>
        <w:t xml:space="preserve">Recognition that a goal of growth may not be supported by our city/community if we do not collaborate to encourage simultaneous growth </w:t>
      </w:r>
    </w:p>
    <w:p w14:paraId="3B6449AD" w14:textId="68F4E441" w:rsidR="00A13C67" w:rsidRDefault="00A13C67" w:rsidP="00DA2475">
      <w:pPr>
        <w:pStyle w:val="ListParagraph"/>
        <w:numPr>
          <w:ilvl w:val="0"/>
          <w:numId w:val="8"/>
        </w:numPr>
        <w:spacing w:after="0" w:line="240" w:lineRule="auto"/>
        <w:jc w:val="both"/>
        <w:rPr>
          <w:rFonts w:ascii="Open Sans" w:hAnsi="Open Sans" w:cs="Open Sans"/>
        </w:rPr>
      </w:pPr>
      <w:r>
        <w:rPr>
          <w:rFonts w:ascii="Open Sans" w:hAnsi="Open Sans" w:cs="Open Sans"/>
        </w:rPr>
        <w:t xml:space="preserve">A mindful campus that is aware of our outside image to the community and students </w:t>
      </w:r>
    </w:p>
    <w:p w14:paraId="1ED9417C" w14:textId="610C1EBF" w:rsidR="00A13C67" w:rsidRDefault="00A13C67" w:rsidP="00DA2475">
      <w:pPr>
        <w:pStyle w:val="ListParagraph"/>
        <w:numPr>
          <w:ilvl w:val="0"/>
          <w:numId w:val="8"/>
        </w:numPr>
        <w:spacing w:after="0" w:line="240" w:lineRule="auto"/>
        <w:jc w:val="both"/>
        <w:rPr>
          <w:rFonts w:ascii="Open Sans" w:hAnsi="Open Sans" w:cs="Open Sans"/>
        </w:rPr>
      </w:pPr>
      <w:r>
        <w:rPr>
          <w:rFonts w:ascii="Open Sans" w:hAnsi="Open Sans" w:cs="Open Sans"/>
        </w:rPr>
        <w:t>A college that acknowledges use of online instruction to remain competitive</w:t>
      </w:r>
    </w:p>
    <w:p w14:paraId="0AFA43BA" w14:textId="79E2DD66" w:rsidR="00A13C67" w:rsidRPr="00A13C67" w:rsidRDefault="00A13C67" w:rsidP="00A13C67">
      <w:pPr>
        <w:pStyle w:val="ListParagraph"/>
        <w:numPr>
          <w:ilvl w:val="0"/>
          <w:numId w:val="8"/>
        </w:numPr>
        <w:spacing w:after="0" w:line="240" w:lineRule="auto"/>
        <w:jc w:val="both"/>
        <w:rPr>
          <w:rFonts w:ascii="Open Sans" w:hAnsi="Open Sans" w:cs="Open Sans"/>
        </w:rPr>
      </w:pPr>
      <w:r>
        <w:rPr>
          <w:rFonts w:ascii="Open Sans" w:hAnsi="Open Sans" w:cs="Open Sans"/>
        </w:rPr>
        <w:t xml:space="preserve">A college that creatively markets to effectively reach and promote connection with community and potential students </w:t>
      </w:r>
      <w:r w:rsidRPr="00A13C67">
        <w:rPr>
          <w:rFonts w:ascii="Open Sans" w:hAnsi="Open Sans" w:cs="Open Sans"/>
        </w:rPr>
        <w:t xml:space="preserve"> </w:t>
      </w:r>
    </w:p>
    <w:p w14:paraId="0CA39C0A" w14:textId="77777777" w:rsidR="003E7F60" w:rsidRPr="00120CA9" w:rsidRDefault="003E7F60" w:rsidP="00F17979">
      <w:pPr>
        <w:spacing w:after="0" w:line="240" w:lineRule="auto"/>
        <w:jc w:val="both"/>
        <w:rPr>
          <w:rFonts w:ascii="Open Sans" w:hAnsi="Open Sans" w:cs="Open Sans"/>
        </w:rPr>
      </w:pPr>
    </w:p>
    <w:p w14:paraId="4F6E53B6" w14:textId="0F8E55F8" w:rsidR="00D97457" w:rsidRPr="00120CA9" w:rsidRDefault="00D97457" w:rsidP="00631BAE">
      <w:pPr>
        <w:spacing w:line="240" w:lineRule="auto"/>
        <w:contextualSpacing/>
        <w:rPr>
          <w:rFonts w:ascii="Open Sans" w:hAnsi="Open Sans" w:cs="Open Sans"/>
          <w:i/>
        </w:rPr>
      </w:pPr>
      <w:r w:rsidRPr="00120CA9">
        <w:rPr>
          <w:rFonts w:ascii="Open Sans" w:hAnsi="Open Sans" w:cs="Open Sans"/>
          <w:b/>
        </w:rPr>
        <w:t>Next Meeting</w:t>
      </w:r>
      <w:r w:rsidR="005D1A09" w:rsidRPr="00120CA9">
        <w:rPr>
          <w:rFonts w:ascii="Open Sans" w:hAnsi="Open Sans" w:cs="Open Sans"/>
          <w:b/>
        </w:rPr>
        <w:t>:</w:t>
      </w:r>
      <w:r w:rsidR="00671DC8" w:rsidRPr="00120CA9">
        <w:rPr>
          <w:rFonts w:ascii="Open Sans" w:hAnsi="Open Sans" w:cs="Open Sans"/>
          <w:b/>
        </w:rPr>
        <w:tab/>
      </w:r>
      <w:r w:rsidR="00120CA9" w:rsidRPr="00120CA9">
        <w:rPr>
          <w:rFonts w:ascii="Open Sans" w:hAnsi="Open Sans" w:cs="Open Sans"/>
        </w:rPr>
        <w:t>March</w:t>
      </w:r>
      <w:r w:rsidR="00EB13FC" w:rsidRPr="00120CA9">
        <w:rPr>
          <w:rFonts w:ascii="Open Sans" w:hAnsi="Open Sans" w:cs="Open Sans"/>
        </w:rPr>
        <w:t xml:space="preserve"> </w:t>
      </w:r>
      <w:r w:rsidR="00120CA9" w:rsidRPr="00120CA9">
        <w:rPr>
          <w:rFonts w:ascii="Open Sans" w:hAnsi="Open Sans" w:cs="Open Sans"/>
        </w:rPr>
        <w:t>15</w:t>
      </w:r>
      <w:r w:rsidR="00EB13FC" w:rsidRPr="00120CA9">
        <w:rPr>
          <w:rFonts w:ascii="Open Sans" w:hAnsi="Open Sans" w:cs="Open Sans"/>
          <w:vertAlign w:val="superscript"/>
        </w:rPr>
        <w:t>th</w:t>
      </w:r>
      <w:r w:rsidR="00203077" w:rsidRPr="00120CA9">
        <w:rPr>
          <w:rFonts w:ascii="Open Sans" w:hAnsi="Open Sans" w:cs="Open Sans"/>
        </w:rPr>
        <w:t xml:space="preserve"> at 10:10 a.m. </w:t>
      </w:r>
    </w:p>
    <w:p w14:paraId="568E5BA3" w14:textId="1D53DB22" w:rsidR="00DD4A04" w:rsidRPr="00120CA9" w:rsidRDefault="00A27698" w:rsidP="00631BAE">
      <w:pPr>
        <w:spacing w:after="0" w:line="240" w:lineRule="auto"/>
        <w:contextualSpacing/>
        <w:rPr>
          <w:rFonts w:ascii="Open Sans" w:hAnsi="Open Sans" w:cs="Open Sans"/>
        </w:rPr>
      </w:pPr>
      <w:r w:rsidRPr="00120CA9">
        <w:rPr>
          <w:rFonts w:ascii="Open Sans" w:hAnsi="Open Sans" w:cs="Open Sans"/>
          <w:b/>
        </w:rPr>
        <w:t>Facilitator:</w:t>
      </w:r>
      <w:r w:rsidR="004A0EC4" w:rsidRPr="00120CA9">
        <w:rPr>
          <w:rFonts w:ascii="Open Sans" w:hAnsi="Open Sans" w:cs="Open Sans"/>
          <w:b/>
        </w:rPr>
        <w:tab/>
      </w:r>
      <w:r w:rsidR="00120CA9" w:rsidRPr="00120CA9">
        <w:rPr>
          <w:rFonts w:ascii="Open Sans" w:hAnsi="Open Sans" w:cs="Open Sans"/>
        </w:rPr>
        <w:t>Adam Bledsoe</w:t>
      </w:r>
    </w:p>
    <w:p w14:paraId="2E5E52FC" w14:textId="1B5DDCD3" w:rsidR="00F224F4" w:rsidRPr="00120CA9" w:rsidRDefault="00A27698" w:rsidP="00631BAE">
      <w:pPr>
        <w:spacing w:after="0" w:line="240" w:lineRule="auto"/>
        <w:contextualSpacing/>
        <w:rPr>
          <w:rFonts w:ascii="Open Sans" w:hAnsi="Open Sans" w:cs="Open Sans"/>
        </w:rPr>
      </w:pPr>
      <w:r w:rsidRPr="00120CA9">
        <w:rPr>
          <w:rFonts w:ascii="Open Sans" w:hAnsi="Open Sans" w:cs="Open Sans"/>
          <w:b/>
        </w:rPr>
        <w:t>Timekeeper:</w:t>
      </w:r>
      <w:r w:rsidR="00DE2A84" w:rsidRPr="00120CA9">
        <w:rPr>
          <w:rFonts w:ascii="Open Sans" w:hAnsi="Open Sans" w:cs="Open Sans"/>
        </w:rPr>
        <w:tab/>
      </w:r>
      <w:r w:rsidR="00120CA9" w:rsidRPr="00120CA9">
        <w:rPr>
          <w:rFonts w:ascii="Open Sans" w:hAnsi="Open Sans" w:cs="Open Sans"/>
        </w:rPr>
        <w:t>Damon Bell</w:t>
      </w:r>
      <w:r w:rsidR="00BA7362" w:rsidRPr="00120CA9">
        <w:rPr>
          <w:rFonts w:ascii="Open Sans" w:hAnsi="Open Sans" w:cs="Open Sans"/>
        </w:rPr>
        <w:t xml:space="preserve"> </w:t>
      </w:r>
    </w:p>
    <w:p w14:paraId="73A24E0F" w14:textId="77777777" w:rsidR="00F224F4" w:rsidRPr="00120CA9" w:rsidRDefault="00F224F4" w:rsidP="00631BAE">
      <w:pPr>
        <w:spacing w:after="0" w:line="240" w:lineRule="auto"/>
        <w:contextualSpacing/>
        <w:rPr>
          <w:rFonts w:ascii="Open Sans" w:hAnsi="Open Sans" w:cs="Open Sans"/>
        </w:rPr>
      </w:pPr>
    </w:p>
    <w:p w14:paraId="34997E5A" w14:textId="109845C7" w:rsidR="006F3965" w:rsidRPr="00120CA9" w:rsidRDefault="006F3965" w:rsidP="00631BAE">
      <w:pPr>
        <w:spacing w:after="0" w:line="240" w:lineRule="auto"/>
        <w:ind w:left="1800" w:hanging="1800"/>
        <w:rPr>
          <w:rFonts w:ascii="Open Sans" w:hAnsi="Open Sans" w:cs="Open Sans"/>
        </w:rPr>
      </w:pPr>
      <w:r w:rsidRPr="00120CA9">
        <w:rPr>
          <w:rFonts w:ascii="Open Sans" w:hAnsi="Open Sans" w:cs="Open Sans"/>
          <w:b/>
        </w:rPr>
        <w:t>Meeting Adjourned:</w:t>
      </w:r>
      <w:r w:rsidR="0094469E" w:rsidRPr="00120CA9">
        <w:rPr>
          <w:rFonts w:ascii="Open Sans" w:hAnsi="Open Sans" w:cs="Open Sans"/>
        </w:rPr>
        <w:t xml:space="preserve">  </w:t>
      </w:r>
      <w:r w:rsidR="00BA7362" w:rsidRPr="00120CA9">
        <w:rPr>
          <w:rFonts w:ascii="Open Sans" w:hAnsi="Open Sans" w:cs="Open Sans"/>
        </w:rPr>
        <w:t>1</w:t>
      </w:r>
      <w:r w:rsidR="003E7F60">
        <w:rPr>
          <w:rFonts w:ascii="Open Sans" w:hAnsi="Open Sans" w:cs="Open Sans"/>
        </w:rPr>
        <w:t>1</w:t>
      </w:r>
      <w:r w:rsidR="00203077" w:rsidRPr="00120CA9">
        <w:rPr>
          <w:rFonts w:ascii="Open Sans" w:hAnsi="Open Sans" w:cs="Open Sans"/>
        </w:rPr>
        <w:t>:</w:t>
      </w:r>
      <w:r w:rsidR="003E7F60">
        <w:rPr>
          <w:rFonts w:ascii="Open Sans" w:hAnsi="Open Sans" w:cs="Open Sans"/>
        </w:rPr>
        <w:t>58</w:t>
      </w:r>
      <w:r w:rsidR="00203077" w:rsidRPr="00120CA9">
        <w:rPr>
          <w:rFonts w:ascii="Open Sans" w:hAnsi="Open Sans" w:cs="Open Sans"/>
        </w:rPr>
        <w:t xml:space="preserve"> a.m. </w:t>
      </w:r>
    </w:p>
    <w:p w14:paraId="7F91018E" w14:textId="77D97BC6" w:rsidR="0086319F" w:rsidRPr="00120CA9" w:rsidRDefault="006F3965" w:rsidP="00631BAE">
      <w:pPr>
        <w:spacing w:after="0" w:line="240" w:lineRule="auto"/>
        <w:ind w:left="1800" w:hanging="1800"/>
        <w:rPr>
          <w:rFonts w:ascii="Open Sans" w:hAnsi="Open Sans" w:cs="Open Sans"/>
        </w:rPr>
      </w:pPr>
      <w:r w:rsidRPr="00120CA9">
        <w:rPr>
          <w:rFonts w:ascii="Open Sans" w:hAnsi="Open Sans" w:cs="Open Sans"/>
          <w:b/>
        </w:rPr>
        <w:t>Respectfully submitted by</w:t>
      </w:r>
      <w:r w:rsidRPr="00120CA9">
        <w:rPr>
          <w:rFonts w:ascii="Open Sans" w:hAnsi="Open Sans" w:cs="Open Sans"/>
        </w:rPr>
        <w:t>:</w:t>
      </w:r>
      <w:r w:rsidR="00832F69" w:rsidRPr="00120CA9">
        <w:rPr>
          <w:rFonts w:ascii="Open Sans" w:hAnsi="Open Sans" w:cs="Open Sans"/>
        </w:rPr>
        <w:t xml:space="preserve">  </w:t>
      </w:r>
      <w:r w:rsidR="003E7F60">
        <w:rPr>
          <w:rFonts w:ascii="Open Sans" w:hAnsi="Open Sans" w:cs="Open Sans"/>
        </w:rPr>
        <w:t>Sarah Criss</w:t>
      </w:r>
    </w:p>
    <w:p w14:paraId="3FDB8B8C" w14:textId="77777777" w:rsidR="009828D1" w:rsidRPr="00120CA9" w:rsidRDefault="009828D1" w:rsidP="00F71172">
      <w:pPr>
        <w:spacing w:after="0" w:line="240" w:lineRule="auto"/>
        <w:rPr>
          <w:rFonts w:ascii="Open Sans" w:hAnsi="Open Sans" w:cs="Open Sans"/>
          <w:b/>
          <w:sz w:val="24"/>
          <w:szCs w:val="24"/>
        </w:rPr>
      </w:pPr>
    </w:p>
    <w:p w14:paraId="050730F5" w14:textId="50DE4398" w:rsidR="00781603" w:rsidRPr="00120CA9" w:rsidRDefault="00781603" w:rsidP="00F71172">
      <w:pPr>
        <w:spacing w:after="0" w:line="240" w:lineRule="auto"/>
        <w:rPr>
          <w:rFonts w:ascii="Open Sans" w:hAnsi="Open Sans" w:cs="Open Sans"/>
          <w:strike/>
        </w:rPr>
      </w:pPr>
      <w:r w:rsidRPr="00120CA9">
        <w:rPr>
          <w:rFonts w:ascii="Open Sans" w:hAnsi="Open Sans" w:cs="Open Sans"/>
          <w:b/>
          <w:sz w:val="24"/>
          <w:szCs w:val="24"/>
        </w:rPr>
        <w:t xml:space="preserve">Reminder—Please forward future recommended agenda items to </w:t>
      </w:r>
      <w:r w:rsidR="00203077" w:rsidRPr="00120CA9">
        <w:rPr>
          <w:rFonts w:ascii="Open Sans" w:hAnsi="Open Sans" w:cs="Open Sans"/>
          <w:b/>
          <w:sz w:val="24"/>
          <w:szCs w:val="24"/>
        </w:rPr>
        <w:t>Brock McMurr</w:t>
      </w:r>
      <w:r w:rsidR="005A4CDD" w:rsidRPr="00120CA9">
        <w:rPr>
          <w:rFonts w:ascii="Open Sans" w:hAnsi="Open Sans" w:cs="Open Sans"/>
          <w:b/>
          <w:sz w:val="24"/>
          <w:szCs w:val="24"/>
        </w:rPr>
        <w:t>a</w:t>
      </w:r>
      <w:r w:rsidR="00203077" w:rsidRPr="00120CA9">
        <w:rPr>
          <w:rFonts w:ascii="Open Sans" w:hAnsi="Open Sans" w:cs="Open Sans"/>
          <w:b/>
          <w:sz w:val="24"/>
          <w:szCs w:val="24"/>
        </w:rPr>
        <w:t xml:space="preserve">y </w:t>
      </w:r>
      <w:r w:rsidR="00F71172" w:rsidRPr="00120CA9">
        <w:rPr>
          <w:rFonts w:ascii="Open Sans" w:hAnsi="Open Sans" w:cs="Open Sans"/>
          <w:b/>
          <w:sz w:val="24"/>
          <w:szCs w:val="24"/>
        </w:rPr>
        <w:t xml:space="preserve">and </w:t>
      </w:r>
      <w:r w:rsidR="009828D1" w:rsidRPr="00120CA9">
        <w:rPr>
          <w:rFonts w:ascii="Open Sans" w:hAnsi="Open Sans" w:cs="Open Sans"/>
          <w:b/>
          <w:sz w:val="24"/>
          <w:szCs w:val="24"/>
        </w:rPr>
        <w:t>Candace Duron</w:t>
      </w:r>
      <w:r w:rsidRPr="00120CA9">
        <w:rPr>
          <w:rFonts w:ascii="Open Sans" w:hAnsi="Open Sans" w:cs="Open Sans"/>
          <w:sz w:val="24"/>
          <w:szCs w:val="24"/>
        </w:rPr>
        <w:tab/>
      </w:r>
    </w:p>
    <w:sectPr w:rsidR="00781603" w:rsidRPr="00120CA9" w:rsidSect="009828D1">
      <w:headerReference w:type="default" r:id="rId9"/>
      <w:footerReference w:type="default" r:id="rId10"/>
      <w:headerReference w:type="first" r:id="rId11"/>
      <w:footerReference w:type="first" r:id="rId12"/>
      <w:pgSz w:w="12240" w:h="15840"/>
      <w:pgMar w:top="360" w:right="144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F81" w14:textId="77777777" w:rsidR="00611CD8" w:rsidRDefault="00611CD8" w:rsidP="00D456E2">
      <w:pPr>
        <w:spacing w:after="0" w:line="240" w:lineRule="auto"/>
      </w:pPr>
      <w:r>
        <w:separator/>
      </w:r>
    </w:p>
  </w:endnote>
  <w:endnote w:type="continuationSeparator" w:id="0">
    <w:p w14:paraId="4CF67AA1" w14:textId="77777777" w:rsidR="00611CD8" w:rsidRDefault="00611CD8" w:rsidP="00D456E2">
      <w:pPr>
        <w:spacing w:after="0" w:line="240" w:lineRule="auto"/>
      </w:pPr>
      <w:r>
        <w:continuationSeparator/>
      </w:r>
    </w:p>
  </w:endnote>
  <w:endnote w:type="continuationNotice" w:id="1">
    <w:p w14:paraId="602DA4D5" w14:textId="77777777" w:rsidR="00611CD8" w:rsidRDefault="0061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EFF6" w14:textId="77777777" w:rsidR="00611CD8" w:rsidRDefault="00611CD8" w:rsidP="00D456E2">
      <w:pPr>
        <w:spacing w:after="0" w:line="240" w:lineRule="auto"/>
      </w:pPr>
      <w:r>
        <w:separator/>
      </w:r>
    </w:p>
  </w:footnote>
  <w:footnote w:type="continuationSeparator" w:id="0">
    <w:p w14:paraId="3414D04B" w14:textId="77777777" w:rsidR="00611CD8" w:rsidRDefault="00611CD8" w:rsidP="00D456E2">
      <w:pPr>
        <w:spacing w:after="0" w:line="240" w:lineRule="auto"/>
      </w:pPr>
      <w:r>
        <w:continuationSeparator/>
      </w:r>
    </w:p>
  </w:footnote>
  <w:footnote w:type="continuationNotice" w:id="1">
    <w:p w14:paraId="73EBF029" w14:textId="77777777" w:rsidR="00611CD8" w:rsidRDefault="00611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83A" w14:textId="77777777" w:rsidR="00AC2AE8" w:rsidRPr="00120CA9" w:rsidRDefault="00AC2AE8">
    <w:pPr>
      <w:pStyle w:val="Header"/>
      <w:rPr>
        <w:rFonts w:ascii="Open Sans" w:hAnsi="Open Sans" w:cs="Open Sans"/>
        <w:b/>
        <w:sz w:val="18"/>
      </w:rPr>
    </w:pPr>
    <w:r w:rsidRPr="00120CA9">
      <w:rPr>
        <w:rFonts w:ascii="Open Sans" w:hAnsi="Open Sans" w:cs="Open Sans"/>
        <w:b/>
        <w:sz w:val="18"/>
      </w:rPr>
      <w:t>Governance Council</w:t>
    </w:r>
  </w:p>
  <w:p w14:paraId="0B5F366F" w14:textId="0A020952" w:rsidR="00AC2AE8" w:rsidRPr="00120CA9" w:rsidRDefault="00A13C67">
    <w:pPr>
      <w:pStyle w:val="Header"/>
      <w:rPr>
        <w:rFonts w:ascii="Open Sans" w:hAnsi="Open Sans" w:cs="Open Sans"/>
        <w:b/>
        <w:sz w:val="18"/>
      </w:rPr>
    </w:pPr>
    <w:r>
      <w:rPr>
        <w:rFonts w:ascii="Open Sans" w:hAnsi="Open Sans" w:cs="Open Sans"/>
        <w:b/>
        <w:sz w:val="18"/>
      </w:rPr>
      <w:t>February</w:t>
    </w:r>
    <w:r w:rsidR="00DC1F14" w:rsidRPr="00120CA9">
      <w:rPr>
        <w:rFonts w:ascii="Open Sans" w:hAnsi="Open Sans" w:cs="Open Sans"/>
        <w:b/>
        <w:sz w:val="18"/>
      </w:rPr>
      <w:t xml:space="preserve"> </w:t>
    </w:r>
    <w:r w:rsidR="00120CA9" w:rsidRPr="00120CA9">
      <w:rPr>
        <w:rFonts w:ascii="Open Sans" w:hAnsi="Open Sans" w:cs="Open Sans"/>
        <w:b/>
        <w:sz w:val="18"/>
      </w:rPr>
      <w:t>9</w:t>
    </w:r>
    <w:r w:rsidR="00750D1F" w:rsidRPr="00120CA9">
      <w:rPr>
        <w:rFonts w:ascii="Open Sans" w:hAnsi="Open Sans" w:cs="Open Sans"/>
        <w:b/>
        <w:sz w:val="18"/>
      </w:rPr>
      <w:t>, 202</w:t>
    </w:r>
    <w:r w:rsidR="00120CA9" w:rsidRPr="00120CA9">
      <w:rPr>
        <w:rFonts w:ascii="Open Sans" w:hAnsi="Open Sans" w:cs="Open Sans"/>
        <w:b/>
        <w:sz w:val="18"/>
      </w:rPr>
      <w:t>4</w:t>
    </w:r>
  </w:p>
  <w:p w14:paraId="5EB8003D" w14:textId="77777777" w:rsidR="00AC2AE8" w:rsidRPr="00120CA9" w:rsidRDefault="00AC2AE8">
    <w:pPr>
      <w:pStyle w:val="Header"/>
      <w:rPr>
        <w:rFonts w:ascii="Open Sans" w:hAnsi="Open Sans" w:cs="Open Sans"/>
        <w:b/>
        <w:sz w:val="18"/>
      </w:rPr>
    </w:pPr>
    <w:r w:rsidRPr="00120CA9">
      <w:rPr>
        <w:rFonts w:ascii="Open Sans" w:hAnsi="Open Sans" w:cs="Open Sans"/>
        <w:b/>
        <w:sz w:val="18"/>
      </w:rPr>
      <w:t xml:space="preserve">Page </w:t>
    </w:r>
    <w:sdt>
      <w:sdtPr>
        <w:rPr>
          <w:rFonts w:ascii="Open Sans" w:hAnsi="Open Sans" w:cs="Open Sans"/>
          <w:b/>
          <w:sz w:val="18"/>
        </w:rPr>
        <w:id w:val="979493296"/>
        <w:docPartObj>
          <w:docPartGallery w:val="Page Numbers (Top of Page)"/>
          <w:docPartUnique/>
        </w:docPartObj>
      </w:sdtPr>
      <w:sdtEndPr>
        <w:rPr>
          <w:noProof/>
        </w:rPr>
      </w:sdtEndPr>
      <w:sdtContent>
        <w:r w:rsidRPr="00120CA9">
          <w:rPr>
            <w:rFonts w:ascii="Open Sans" w:hAnsi="Open Sans" w:cs="Open Sans"/>
            <w:b/>
            <w:sz w:val="18"/>
          </w:rPr>
          <w:fldChar w:fldCharType="begin"/>
        </w:r>
        <w:r w:rsidRPr="00120CA9">
          <w:rPr>
            <w:rFonts w:ascii="Open Sans" w:hAnsi="Open Sans" w:cs="Open Sans"/>
            <w:b/>
            <w:sz w:val="18"/>
          </w:rPr>
          <w:instrText xml:space="preserve"> PAGE   \* MERGEFORMAT </w:instrText>
        </w:r>
        <w:r w:rsidRPr="00120CA9">
          <w:rPr>
            <w:rFonts w:ascii="Open Sans" w:hAnsi="Open Sans" w:cs="Open Sans"/>
            <w:b/>
            <w:sz w:val="18"/>
          </w:rPr>
          <w:fldChar w:fldCharType="separate"/>
        </w:r>
        <w:r w:rsidR="009837FC" w:rsidRPr="00120CA9">
          <w:rPr>
            <w:rFonts w:ascii="Open Sans" w:hAnsi="Open Sans" w:cs="Open Sans"/>
            <w:b/>
            <w:noProof/>
            <w:sz w:val="18"/>
          </w:rPr>
          <w:t>2</w:t>
        </w:r>
        <w:r w:rsidRPr="00120CA9">
          <w:rPr>
            <w:rFonts w:ascii="Open Sans" w:hAnsi="Open Sans" w:cs="Open Sans"/>
            <w:b/>
            <w:noProof/>
            <w:sz w:val="18"/>
          </w:rPr>
          <w:fldChar w:fldCharType="end"/>
        </w:r>
      </w:sdtContent>
    </w:sdt>
  </w:p>
  <w:p w14:paraId="53EDFBAD" w14:textId="77777777" w:rsidR="00AC2AE8" w:rsidRPr="00120CA9" w:rsidRDefault="00AC2AE8">
    <w:pPr>
      <w:pStyle w:val="Heade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800" w14:textId="77777777" w:rsidR="00AC2AE8" w:rsidRDefault="00AC2AE8">
    <w:pPr>
      <w:pStyle w:val="Header"/>
    </w:pPr>
  </w:p>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2C5F2B"/>
    <w:multiLevelType w:val="hybridMultilevel"/>
    <w:tmpl w:val="5BD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64464"/>
    <w:multiLevelType w:val="hybridMultilevel"/>
    <w:tmpl w:val="D7F2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021">
    <w:abstractNumId w:val="0"/>
  </w:num>
  <w:num w:numId="2" w16cid:durableId="592208645">
    <w:abstractNumId w:val="7"/>
  </w:num>
  <w:num w:numId="3" w16cid:durableId="603726137">
    <w:abstractNumId w:val="4"/>
  </w:num>
  <w:num w:numId="4" w16cid:durableId="1332105076">
    <w:abstractNumId w:val="5"/>
  </w:num>
  <w:num w:numId="5" w16cid:durableId="1645625716">
    <w:abstractNumId w:val="1"/>
  </w:num>
  <w:num w:numId="6" w16cid:durableId="1096439844">
    <w:abstractNumId w:val="2"/>
  </w:num>
  <w:num w:numId="7" w16cid:durableId="1521967699">
    <w:abstractNumId w:val="6"/>
  </w:num>
  <w:num w:numId="8" w16cid:durableId="4284744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6A73"/>
    <w:rsid w:val="00026B10"/>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5121D"/>
    <w:rsid w:val="00051936"/>
    <w:rsid w:val="00052EC6"/>
    <w:rsid w:val="000548DF"/>
    <w:rsid w:val="000556EE"/>
    <w:rsid w:val="0005618F"/>
    <w:rsid w:val="0005658D"/>
    <w:rsid w:val="000565F0"/>
    <w:rsid w:val="00056CC1"/>
    <w:rsid w:val="000578E8"/>
    <w:rsid w:val="00057E89"/>
    <w:rsid w:val="00061EBA"/>
    <w:rsid w:val="00064D34"/>
    <w:rsid w:val="00066199"/>
    <w:rsid w:val="00070133"/>
    <w:rsid w:val="000706F2"/>
    <w:rsid w:val="000720C6"/>
    <w:rsid w:val="00074CA9"/>
    <w:rsid w:val="00075069"/>
    <w:rsid w:val="00077648"/>
    <w:rsid w:val="00080138"/>
    <w:rsid w:val="0008131C"/>
    <w:rsid w:val="00081483"/>
    <w:rsid w:val="00084B63"/>
    <w:rsid w:val="0008627D"/>
    <w:rsid w:val="0008668B"/>
    <w:rsid w:val="00086919"/>
    <w:rsid w:val="00091886"/>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600B"/>
    <w:rsid w:val="000B7BE1"/>
    <w:rsid w:val="000C11C0"/>
    <w:rsid w:val="000C1829"/>
    <w:rsid w:val="000C2364"/>
    <w:rsid w:val="000C50E9"/>
    <w:rsid w:val="000C551A"/>
    <w:rsid w:val="000C5626"/>
    <w:rsid w:val="000C6D0E"/>
    <w:rsid w:val="000C7D95"/>
    <w:rsid w:val="000D212A"/>
    <w:rsid w:val="000D2390"/>
    <w:rsid w:val="000D4714"/>
    <w:rsid w:val="000D52CA"/>
    <w:rsid w:val="000D5CEF"/>
    <w:rsid w:val="000D672E"/>
    <w:rsid w:val="000D6D3B"/>
    <w:rsid w:val="000E07B1"/>
    <w:rsid w:val="000E148B"/>
    <w:rsid w:val="000E16A1"/>
    <w:rsid w:val="000E1CB1"/>
    <w:rsid w:val="000E26B1"/>
    <w:rsid w:val="000E26D9"/>
    <w:rsid w:val="000E3DB2"/>
    <w:rsid w:val="000E49D0"/>
    <w:rsid w:val="000E53B8"/>
    <w:rsid w:val="000E65C4"/>
    <w:rsid w:val="000E6AB5"/>
    <w:rsid w:val="000F06E3"/>
    <w:rsid w:val="000F09FB"/>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FD"/>
    <w:rsid w:val="00111173"/>
    <w:rsid w:val="0011412C"/>
    <w:rsid w:val="001142BF"/>
    <w:rsid w:val="0011440E"/>
    <w:rsid w:val="001146DF"/>
    <w:rsid w:val="00115239"/>
    <w:rsid w:val="00115BE9"/>
    <w:rsid w:val="00115E92"/>
    <w:rsid w:val="00116545"/>
    <w:rsid w:val="00120CA9"/>
    <w:rsid w:val="00120F05"/>
    <w:rsid w:val="0012141E"/>
    <w:rsid w:val="00121A69"/>
    <w:rsid w:val="00121CEA"/>
    <w:rsid w:val="00122F9C"/>
    <w:rsid w:val="00123F5D"/>
    <w:rsid w:val="00124E9E"/>
    <w:rsid w:val="00126C3F"/>
    <w:rsid w:val="00127AFB"/>
    <w:rsid w:val="00130D8E"/>
    <w:rsid w:val="001310DA"/>
    <w:rsid w:val="0013193D"/>
    <w:rsid w:val="00133618"/>
    <w:rsid w:val="00133B07"/>
    <w:rsid w:val="00133E9B"/>
    <w:rsid w:val="00134098"/>
    <w:rsid w:val="00135B2D"/>
    <w:rsid w:val="00137846"/>
    <w:rsid w:val="001408B2"/>
    <w:rsid w:val="00141962"/>
    <w:rsid w:val="00143318"/>
    <w:rsid w:val="00144846"/>
    <w:rsid w:val="0015088B"/>
    <w:rsid w:val="00151AAC"/>
    <w:rsid w:val="00152980"/>
    <w:rsid w:val="00153D27"/>
    <w:rsid w:val="00154179"/>
    <w:rsid w:val="00155C21"/>
    <w:rsid w:val="0015676D"/>
    <w:rsid w:val="00157174"/>
    <w:rsid w:val="0015739F"/>
    <w:rsid w:val="001573E3"/>
    <w:rsid w:val="00157C0E"/>
    <w:rsid w:val="00160D51"/>
    <w:rsid w:val="00161152"/>
    <w:rsid w:val="00162029"/>
    <w:rsid w:val="0016205C"/>
    <w:rsid w:val="001625D7"/>
    <w:rsid w:val="0016317B"/>
    <w:rsid w:val="001642B3"/>
    <w:rsid w:val="001647CB"/>
    <w:rsid w:val="00164A1D"/>
    <w:rsid w:val="00164CDE"/>
    <w:rsid w:val="0016506E"/>
    <w:rsid w:val="00165375"/>
    <w:rsid w:val="00165B48"/>
    <w:rsid w:val="001673D7"/>
    <w:rsid w:val="00167C29"/>
    <w:rsid w:val="001718F5"/>
    <w:rsid w:val="001732FA"/>
    <w:rsid w:val="00173602"/>
    <w:rsid w:val="001741DF"/>
    <w:rsid w:val="00174516"/>
    <w:rsid w:val="00174675"/>
    <w:rsid w:val="001825C5"/>
    <w:rsid w:val="00185285"/>
    <w:rsid w:val="00186250"/>
    <w:rsid w:val="00186634"/>
    <w:rsid w:val="001868CE"/>
    <w:rsid w:val="001879E3"/>
    <w:rsid w:val="00187D57"/>
    <w:rsid w:val="001906FA"/>
    <w:rsid w:val="00192111"/>
    <w:rsid w:val="00192544"/>
    <w:rsid w:val="00195239"/>
    <w:rsid w:val="001954EB"/>
    <w:rsid w:val="00196F8A"/>
    <w:rsid w:val="00197455"/>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29D6"/>
    <w:rsid w:val="001C3132"/>
    <w:rsid w:val="001C3D9B"/>
    <w:rsid w:val="001C3E10"/>
    <w:rsid w:val="001C4B40"/>
    <w:rsid w:val="001C5752"/>
    <w:rsid w:val="001C6683"/>
    <w:rsid w:val="001C7338"/>
    <w:rsid w:val="001C7491"/>
    <w:rsid w:val="001D0085"/>
    <w:rsid w:val="001D0605"/>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9F3"/>
    <w:rsid w:val="00215F9F"/>
    <w:rsid w:val="00216090"/>
    <w:rsid w:val="00216DFE"/>
    <w:rsid w:val="002204FA"/>
    <w:rsid w:val="00223FE5"/>
    <w:rsid w:val="0022557E"/>
    <w:rsid w:val="00225B8D"/>
    <w:rsid w:val="00225ECA"/>
    <w:rsid w:val="0022795F"/>
    <w:rsid w:val="0023038F"/>
    <w:rsid w:val="00232021"/>
    <w:rsid w:val="002320AA"/>
    <w:rsid w:val="002322FE"/>
    <w:rsid w:val="00233515"/>
    <w:rsid w:val="00235E2D"/>
    <w:rsid w:val="00237F48"/>
    <w:rsid w:val="00241F00"/>
    <w:rsid w:val="002421E5"/>
    <w:rsid w:val="002432C5"/>
    <w:rsid w:val="00244583"/>
    <w:rsid w:val="00244F5C"/>
    <w:rsid w:val="00245460"/>
    <w:rsid w:val="00247003"/>
    <w:rsid w:val="00247C58"/>
    <w:rsid w:val="002503C4"/>
    <w:rsid w:val="00255BC4"/>
    <w:rsid w:val="00256ED1"/>
    <w:rsid w:val="002612EF"/>
    <w:rsid w:val="00261A2A"/>
    <w:rsid w:val="00261C67"/>
    <w:rsid w:val="00261D6E"/>
    <w:rsid w:val="0026204E"/>
    <w:rsid w:val="002636B4"/>
    <w:rsid w:val="0026556B"/>
    <w:rsid w:val="002667B3"/>
    <w:rsid w:val="0026724D"/>
    <w:rsid w:val="00267AE4"/>
    <w:rsid w:val="002712F8"/>
    <w:rsid w:val="002716D7"/>
    <w:rsid w:val="0027267B"/>
    <w:rsid w:val="0027372A"/>
    <w:rsid w:val="00276A0F"/>
    <w:rsid w:val="00276CBC"/>
    <w:rsid w:val="002816ED"/>
    <w:rsid w:val="0028338D"/>
    <w:rsid w:val="002835BC"/>
    <w:rsid w:val="0028479A"/>
    <w:rsid w:val="00286110"/>
    <w:rsid w:val="00286A15"/>
    <w:rsid w:val="00286D00"/>
    <w:rsid w:val="002904A5"/>
    <w:rsid w:val="002905D6"/>
    <w:rsid w:val="0029181F"/>
    <w:rsid w:val="00292EF5"/>
    <w:rsid w:val="002946A6"/>
    <w:rsid w:val="00294E3F"/>
    <w:rsid w:val="002952E3"/>
    <w:rsid w:val="0029609F"/>
    <w:rsid w:val="002969DA"/>
    <w:rsid w:val="00296E5F"/>
    <w:rsid w:val="002A01C9"/>
    <w:rsid w:val="002A1B4B"/>
    <w:rsid w:val="002A1B60"/>
    <w:rsid w:val="002A255E"/>
    <w:rsid w:val="002A2EBF"/>
    <w:rsid w:val="002A4C18"/>
    <w:rsid w:val="002A51D2"/>
    <w:rsid w:val="002B0283"/>
    <w:rsid w:val="002B086A"/>
    <w:rsid w:val="002B2847"/>
    <w:rsid w:val="002B2AE6"/>
    <w:rsid w:val="002B50CD"/>
    <w:rsid w:val="002B5699"/>
    <w:rsid w:val="002B571D"/>
    <w:rsid w:val="002B574F"/>
    <w:rsid w:val="002B7420"/>
    <w:rsid w:val="002B76C2"/>
    <w:rsid w:val="002B7F98"/>
    <w:rsid w:val="002C12D0"/>
    <w:rsid w:val="002C1646"/>
    <w:rsid w:val="002C168A"/>
    <w:rsid w:val="002C1A01"/>
    <w:rsid w:val="002C2880"/>
    <w:rsid w:val="002C4649"/>
    <w:rsid w:val="002C68B2"/>
    <w:rsid w:val="002D2433"/>
    <w:rsid w:val="002D5540"/>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1FF1"/>
    <w:rsid w:val="00313383"/>
    <w:rsid w:val="00315880"/>
    <w:rsid w:val="003167BC"/>
    <w:rsid w:val="0031763D"/>
    <w:rsid w:val="0032006D"/>
    <w:rsid w:val="0032091A"/>
    <w:rsid w:val="0032109D"/>
    <w:rsid w:val="0032291A"/>
    <w:rsid w:val="003229EF"/>
    <w:rsid w:val="003234F5"/>
    <w:rsid w:val="00327264"/>
    <w:rsid w:val="003320F3"/>
    <w:rsid w:val="0033626D"/>
    <w:rsid w:val="00337985"/>
    <w:rsid w:val="003401CF"/>
    <w:rsid w:val="00340398"/>
    <w:rsid w:val="00343301"/>
    <w:rsid w:val="00343788"/>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70171"/>
    <w:rsid w:val="00370432"/>
    <w:rsid w:val="0037125F"/>
    <w:rsid w:val="00373623"/>
    <w:rsid w:val="00374658"/>
    <w:rsid w:val="003755F9"/>
    <w:rsid w:val="00375B9C"/>
    <w:rsid w:val="00375BD6"/>
    <w:rsid w:val="00376B4E"/>
    <w:rsid w:val="0038099A"/>
    <w:rsid w:val="0038154A"/>
    <w:rsid w:val="003816D0"/>
    <w:rsid w:val="00381AB5"/>
    <w:rsid w:val="00382349"/>
    <w:rsid w:val="00382B5F"/>
    <w:rsid w:val="00382C1C"/>
    <w:rsid w:val="00383694"/>
    <w:rsid w:val="003839D2"/>
    <w:rsid w:val="003840B4"/>
    <w:rsid w:val="003853CB"/>
    <w:rsid w:val="00386972"/>
    <w:rsid w:val="0039157A"/>
    <w:rsid w:val="00392048"/>
    <w:rsid w:val="00392204"/>
    <w:rsid w:val="00392B71"/>
    <w:rsid w:val="00393721"/>
    <w:rsid w:val="00394202"/>
    <w:rsid w:val="00394221"/>
    <w:rsid w:val="00394FCF"/>
    <w:rsid w:val="00395229"/>
    <w:rsid w:val="0039743C"/>
    <w:rsid w:val="003979F1"/>
    <w:rsid w:val="003A2F6A"/>
    <w:rsid w:val="003A38A4"/>
    <w:rsid w:val="003A493D"/>
    <w:rsid w:val="003A6B09"/>
    <w:rsid w:val="003A7FE2"/>
    <w:rsid w:val="003B1BD7"/>
    <w:rsid w:val="003B2930"/>
    <w:rsid w:val="003B2E26"/>
    <w:rsid w:val="003B3F31"/>
    <w:rsid w:val="003B4269"/>
    <w:rsid w:val="003B4A6C"/>
    <w:rsid w:val="003B7CEB"/>
    <w:rsid w:val="003C3104"/>
    <w:rsid w:val="003C5207"/>
    <w:rsid w:val="003C5B36"/>
    <w:rsid w:val="003C6911"/>
    <w:rsid w:val="003C6B4A"/>
    <w:rsid w:val="003D032D"/>
    <w:rsid w:val="003D2902"/>
    <w:rsid w:val="003D2E45"/>
    <w:rsid w:val="003D3731"/>
    <w:rsid w:val="003D56C0"/>
    <w:rsid w:val="003D6020"/>
    <w:rsid w:val="003D68E4"/>
    <w:rsid w:val="003D6CD2"/>
    <w:rsid w:val="003D7C2E"/>
    <w:rsid w:val="003D7CFA"/>
    <w:rsid w:val="003E329B"/>
    <w:rsid w:val="003E5479"/>
    <w:rsid w:val="003E5489"/>
    <w:rsid w:val="003E6ED2"/>
    <w:rsid w:val="003E732C"/>
    <w:rsid w:val="003E7D7F"/>
    <w:rsid w:val="003E7F60"/>
    <w:rsid w:val="003F1A37"/>
    <w:rsid w:val="003F300F"/>
    <w:rsid w:val="003F3B42"/>
    <w:rsid w:val="003F44C7"/>
    <w:rsid w:val="003F46B5"/>
    <w:rsid w:val="003F46E1"/>
    <w:rsid w:val="003F4A04"/>
    <w:rsid w:val="003F4B5A"/>
    <w:rsid w:val="003F62D5"/>
    <w:rsid w:val="004021D8"/>
    <w:rsid w:val="004053CB"/>
    <w:rsid w:val="00410A7D"/>
    <w:rsid w:val="00410F5F"/>
    <w:rsid w:val="004122FB"/>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FFC"/>
    <w:rsid w:val="0043488D"/>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7237"/>
    <w:rsid w:val="004713AD"/>
    <w:rsid w:val="004724AA"/>
    <w:rsid w:val="0047250E"/>
    <w:rsid w:val="00472BED"/>
    <w:rsid w:val="004742B4"/>
    <w:rsid w:val="00474E39"/>
    <w:rsid w:val="004751BC"/>
    <w:rsid w:val="00477B82"/>
    <w:rsid w:val="00477BF6"/>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BC7"/>
    <w:rsid w:val="004B1B4D"/>
    <w:rsid w:val="004B4D2F"/>
    <w:rsid w:val="004B54AE"/>
    <w:rsid w:val="004B6693"/>
    <w:rsid w:val="004C016D"/>
    <w:rsid w:val="004C1EA2"/>
    <w:rsid w:val="004C37EF"/>
    <w:rsid w:val="004C393F"/>
    <w:rsid w:val="004C4151"/>
    <w:rsid w:val="004C5516"/>
    <w:rsid w:val="004C616A"/>
    <w:rsid w:val="004C7C02"/>
    <w:rsid w:val="004C7D57"/>
    <w:rsid w:val="004D10F0"/>
    <w:rsid w:val="004D1A1B"/>
    <w:rsid w:val="004D1CB3"/>
    <w:rsid w:val="004D24FE"/>
    <w:rsid w:val="004D295B"/>
    <w:rsid w:val="004D349C"/>
    <w:rsid w:val="004D3C7A"/>
    <w:rsid w:val="004D4E14"/>
    <w:rsid w:val="004D59CA"/>
    <w:rsid w:val="004D5D08"/>
    <w:rsid w:val="004D5F52"/>
    <w:rsid w:val="004D6411"/>
    <w:rsid w:val="004D71D0"/>
    <w:rsid w:val="004D7845"/>
    <w:rsid w:val="004E2FCF"/>
    <w:rsid w:val="004E311A"/>
    <w:rsid w:val="004E3E25"/>
    <w:rsid w:val="004E409D"/>
    <w:rsid w:val="004E4F1C"/>
    <w:rsid w:val="004E5139"/>
    <w:rsid w:val="004E6004"/>
    <w:rsid w:val="004E6ADC"/>
    <w:rsid w:val="004E6D74"/>
    <w:rsid w:val="004E76E7"/>
    <w:rsid w:val="004E7916"/>
    <w:rsid w:val="004E7AF5"/>
    <w:rsid w:val="004E7B08"/>
    <w:rsid w:val="004E7E22"/>
    <w:rsid w:val="004F1C92"/>
    <w:rsid w:val="004F3C36"/>
    <w:rsid w:val="004F5610"/>
    <w:rsid w:val="004F5FE5"/>
    <w:rsid w:val="004F65C9"/>
    <w:rsid w:val="004F719B"/>
    <w:rsid w:val="00500644"/>
    <w:rsid w:val="005020E9"/>
    <w:rsid w:val="00502C5B"/>
    <w:rsid w:val="005038F6"/>
    <w:rsid w:val="00504296"/>
    <w:rsid w:val="005062EC"/>
    <w:rsid w:val="00506595"/>
    <w:rsid w:val="00506836"/>
    <w:rsid w:val="00506D63"/>
    <w:rsid w:val="005106BF"/>
    <w:rsid w:val="00512C69"/>
    <w:rsid w:val="00512C6F"/>
    <w:rsid w:val="00513204"/>
    <w:rsid w:val="005135F0"/>
    <w:rsid w:val="0051395D"/>
    <w:rsid w:val="00513A3C"/>
    <w:rsid w:val="005140BA"/>
    <w:rsid w:val="0051433B"/>
    <w:rsid w:val="00514A0A"/>
    <w:rsid w:val="00521739"/>
    <w:rsid w:val="00521FF2"/>
    <w:rsid w:val="005247D5"/>
    <w:rsid w:val="00524E9B"/>
    <w:rsid w:val="00525266"/>
    <w:rsid w:val="005253FD"/>
    <w:rsid w:val="00525496"/>
    <w:rsid w:val="005255FB"/>
    <w:rsid w:val="00526275"/>
    <w:rsid w:val="00526577"/>
    <w:rsid w:val="00527EAB"/>
    <w:rsid w:val="005317AA"/>
    <w:rsid w:val="00532149"/>
    <w:rsid w:val="005346ED"/>
    <w:rsid w:val="005402AB"/>
    <w:rsid w:val="005429B5"/>
    <w:rsid w:val="0054377F"/>
    <w:rsid w:val="00547A47"/>
    <w:rsid w:val="00550443"/>
    <w:rsid w:val="005523D3"/>
    <w:rsid w:val="00552E72"/>
    <w:rsid w:val="00553B27"/>
    <w:rsid w:val="005545C7"/>
    <w:rsid w:val="00555542"/>
    <w:rsid w:val="00560CBA"/>
    <w:rsid w:val="00560CBC"/>
    <w:rsid w:val="00560E89"/>
    <w:rsid w:val="00561D27"/>
    <w:rsid w:val="00562500"/>
    <w:rsid w:val="0056331A"/>
    <w:rsid w:val="00563DE3"/>
    <w:rsid w:val="00565AEA"/>
    <w:rsid w:val="005661D2"/>
    <w:rsid w:val="005675F7"/>
    <w:rsid w:val="00570355"/>
    <w:rsid w:val="00571E6E"/>
    <w:rsid w:val="005738EF"/>
    <w:rsid w:val="00574E9E"/>
    <w:rsid w:val="00575E3C"/>
    <w:rsid w:val="00576126"/>
    <w:rsid w:val="00577FDF"/>
    <w:rsid w:val="005806EA"/>
    <w:rsid w:val="0058219D"/>
    <w:rsid w:val="00583E91"/>
    <w:rsid w:val="0058499B"/>
    <w:rsid w:val="00584AE2"/>
    <w:rsid w:val="00585518"/>
    <w:rsid w:val="0058637F"/>
    <w:rsid w:val="00586A99"/>
    <w:rsid w:val="005871EB"/>
    <w:rsid w:val="00587BDF"/>
    <w:rsid w:val="00590A2C"/>
    <w:rsid w:val="0059149F"/>
    <w:rsid w:val="005A053C"/>
    <w:rsid w:val="005A09D3"/>
    <w:rsid w:val="005A0AF7"/>
    <w:rsid w:val="005A10E1"/>
    <w:rsid w:val="005A1120"/>
    <w:rsid w:val="005A1374"/>
    <w:rsid w:val="005A17F6"/>
    <w:rsid w:val="005A1DB2"/>
    <w:rsid w:val="005A2FF4"/>
    <w:rsid w:val="005A4CDD"/>
    <w:rsid w:val="005A4F63"/>
    <w:rsid w:val="005A5E4E"/>
    <w:rsid w:val="005A6458"/>
    <w:rsid w:val="005A70DE"/>
    <w:rsid w:val="005B0F32"/>
    <w:rsid w:val="005B4759"/>
    <w:rsid w:val="005B5C26"/>
    <w:rsid w:val="005B5DE5"/>
    <w:rsid w:val="005B6D0C"/>
    <w:rsid w:val="005C04E5"/>
    <w:rsid w:val="005C0A4D"/>
    <w:rsid w:val="005C3717"/>
    <w:rsid w:val="005C3F1A"/>
    <w:rsid w:val="005C50FC"/>
    <w:rsid w:val="005C5372"/>
    <w:rsid w:val="005C6A3D"/>
    <w:rsid w:val="005D1472"/>
    <w:rsid w:val="005D1A09"/>
    <w:rsid w:val="005D3492"/>
    <w:rsid w:val="005D3DAD"/>
    <w:rsid w:val="005D40EA"/>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638"/>
    <w:rsid w:val="005F700E"/>
    <w:rsid w:val="006018B8"/>
    <w:rsid w:val="00601C57"/>
    <w:rsid w:val="00602345"/>
    <w:rsid w:val="006025F3"/>
    <w:rsid w:val="00602678"/>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B4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449D"/>
    <w:rsid w:val="006544B2"/>
    <w:rsid w:val="00654CA9"/>
    <w:rsid w:val="00660534"/>
    <w:rsid w:val="00660B55"/>
    <w:rsid w:val="00662001"/>
    <w:rsid w:val="00662F9B"/>
    <w:rsid w:val="00663089"/>
    <w:rsid w:val="00663B34"/>
    <w:rsid w:val="006644F3"/>
    <w:rsid w:val="00666164"/>
    <w:rsid w:val="00666EAD"/>
    <w:rsid w:val="0067032C"/>
    <w:rsid w:val="00670A55"/>
    <w:rsid w:val="00670E52"/>
    <w:rsid w:val="00671DC8"/>
    <w:rsid w:val="00671FC9"/>
    <w:rsid w:val="00672779"/>
    <w:rsid w:val="00673FC4"/>
    <w:rsid w:val="00674CB6"/>
    <w:rsid w:val="00675669"/>
    <w:rsid w:val="00676820"/>
    <w:rsid w:val="00680394"/>
    <w:rsid w:val="00681371"/>
    <w:rsid w:val="0068538B"/>
    <w:rsid w:val="00685412"/>
    <w:rsid w:val="00686989"/>
    <w:rsid w:val="00686D23"/>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5043"/>
    <w:rsid w:val="006B7111"/>
    <w:rsid w:val="006B78AB"/>
    <w:rsid w:val="006C0079"/>
    <w:rsid w:val="006C034A"/>
    <w:rsid w:val="006C07AA"/>
    <w:rsid w:val="006C78D1"/>
    <w:rsid w:val="006D04E2"/>
    <w:rsid w:val="006D05AE"/>
    <w:rsid w:val="006D22BE"/>
    <w:rsid w:val="006D2BD2"/>
    <w:rsid w:val="006D35FF"/>
    <w:rsid w:val="006D3BD9"/>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2192"/>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07D73"/>
    <w:rsid w:val="007103D9"/>
    <w:rsid w:val="007115A9"/>
    <w:rsid w:val="00713CC1"/>
    <w:rsid w:val="007154C5"/>
    <w:rsid w:val="007178BB"/>
    <w:rsid w:val="00720C48"/>
    <w:rsid w:val="00721509"/>
    <w:rsid w:val="00723EBE"/>
    <w:rsid w:val="00725571"/>
    <w:rsid w:val="00727F6C"/>
    <w:rsid w:val="0073297A"/>
    <w:rsid w:val="00736831"/>
    <w:rsid w:val="0073690B"/>
    <w:rsid w:val="00736FB7"/>
    <w:rsid w:val="00740355"/>
    <w:rsid w:val="00740B70"/>
    <w:rsid w:val="00740F62"/>
    <w:rsid w:val="00742AD6"/>
    <w:rsid w:val="00744BE7"/>
    <w:rsid w:val="00745314"/>
    <w:rsid w:val="0074590A"/>
    <w:rsid w:val="0074776E"/>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BDE"/>
    <w:rsid w:val="00766FFB"/>
    <w:rsid w:val="00767472"/>
    <w:rsid w:val="007679FA"/>
    <w:rsid w:val="0077261A"/>
    <w:rsid w:val="007729CD"/>
    <w:rsid w:val="00773933"/>
    <w:rsid w:val="00774B26"/>
    <w:rsid w:val="00776DF3"/>
    <w:rsid w:val="0078126B"/>
    <w:rsid w:val="00781603"/>
    <w:rsid w:val="00781886"/>
    <w:rsid w:val="00781F39"/>
    <w:rsid w:val="00781F61"/>
    <w:rsid w:val="00782672"/>
    <w:rsid w:val="007827F0"/>
    <w:rsid w:val="00784DF7"/>
    <w:rsid w:val="007861A4"/>
    <w:rsid w:val="00786563"/>
    <w:rsid w:val="007878A1"/>
    <w:rsid w:val="00787A98"/>
    <w:rsid w:val="00790E57"/>
    <w:rsid w:val="00791893"/>
    <w:rsid w:val="007918D2"/>
    <w:rsid w:val="00792AFF"/>
    <w:rsid w:val="00792D5D"/>
    <w:rsid w:val="007937D0"/>
    <w:rsid w:val="00793F5C"/>
    <w:rsid w:val="00793F86"/>
    <w:rsid w:val="00795C9D"/>
    <w:rsid w:val="00795F02"/>
    <w:rsid w:val="007962EE"/>
    <w:rsid w:val="007973F9"/>
    <w:rsid w:val="00797E72"/>
    <w:rsid w:val="007A0628"/>
    <w:rsid w:val="007A0887"/>
    <w:rsid w:val="007A2244"/>
    <w:rsid w:val="007A2501"/>
    <w:rsid w:val="007A2B92"/>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799"/>
    <w:rsid w:val="007C3D4D"/>
    <w:rsid w:val="007C3E7E"/>
    <w:rsid w:val="007C4645"/>
    <w:rsid w:val="007C4B2D"/>
    <w:rsid w:val="007C4C39"/>
    <w:rsid w:val="007D13FB"/>
    <w:rsid w:val="007D17CB"/>
    <w:rsid w:val="007D2AD8"/>
    <w:rsid w:val="007D4F67"/>
    <w:rsid w:val="007D7287"/>
    <w:rsid w:val="007E0740"/>
    <w:rsid w:val="007E0946"/>
    <w:rsid w:val="007E2C5B"/>
    <w:rsid w:val="007E2E41"/>
    <w:rsid w:val="007E35DA"/>
    <w:rsid w:val="007E391E"/>
    <w:rsid w:val="007E39C5"/>
    <w:rsid w:val="007E39F1"/>
    <w:rsid w:val="007E516C"/>
    <w:rsid w:val="007E69AB"/>
    <w:rsid w:val="007E6DBE"/>
    <w:rsid w:val="007E6FB5"/>
    <w:rsid w:val="007F04F5"/>
    <w:rsid w:val="007F1830"/>
    <w:rsid w:val="007F21F6"/>
    <w:rsid w:val="007F27EA"/>
    <w:rsid w:val="007F2D4B"/>
    <w:rsid w:val="007F2D86"/>
    <w:rsid w:val="007F3D7A"/>
    <w:rsid w:val="007F3DBB"/>
    <w:rsid w:val="007F3E84"/>
    <w:rsid w:val="007F4221"/>
    <w:rsid w:val="007F438E"/>
    <w:rsid w:val="007F4F97"/>
    <w:rsid w:val="007F554A"/>
    <w:rsid w:val="007F6A89"/>
    <w:rsid w:val="007F758B"/>
    <w:rsid w:val="00803138"/>
    <w:rsid w:val="0080318F"/>
    <w:rsid w:val="00804281"/>
    <w:rsid w:val="008052CA"/>
    <w:rsid w:val="00807F6F"/>
    <w:rsid w:val="008112B4"/>
    <w:rsid w:val="00812671"/>
    <w:rsid w:val="00812794"/>
    <w:rsid w:val="008141A8"/>
    <w:rsid w:val="00821A02"/>
    <w:rsid w:val="00822121"/>
    <w:rsid w:val="00823456"/>
    <w:rsid w:val="00824155"/>
    <w:rsid w:val="008245EC"/>
    <w:rsid w:val="00825213"/>
    <w:rsid w:val="00825A4F"/>
    <w:rsid w:val="00827623"/>
    <w:rsid w:val="00827D69"/>
    <w:rsid w:val="00827F3B"/>
    <w:rsid w:val="0083069A"/>
    <w:rsid w:val="00830A22"/>
    <w:rsid w:val="0083130E"/>
    <w:rsid w:val="0083140D"/>
    <w:rsid w:val="00832F69"/>
    <w:rsid w:val="008353D8"/>
    <w:rsid w:val="00836C64"/>
    <w:rsid w:val="00836EE0"/>
    <w:rsid w:val="0084163E"/>
    <w:rsid w:val="00842625"/>
    <w:rsid w:val="00844982"/>
    <w:rsid w:val="00844A1E"/>
    <w:rsid w:val="00846AFE"/>
    <w:rsid w:val="00847016"/>
    <w:rsid w:val="008471F7"/>
    <w:rsid w:val="00850A96"/>
    <w:rsid w:val="00853E16"/>
    <w:rsid w:val="008542E1"/>
    <w:rsid w:val="0085637E"/>
    <w:rsid w:val="00860F4F"/>
    <w:rsid w:val="0086319F"/>
    <w:rsid w:val="008634FC"/>
    <w:rsid w:val="008636CA"/>
    <w:rsid w:val="00864742"/>
    <w:rsid w:val="00864966"/>
    <w:rsid w:val="00870A8D"/>
    <w:rsid w:val="008717EE"/>
    <w:rsid w:val="00873A85"/>
    <w:rsid w:val="00874ED4"/>
    <w:rsid w:val="00877A1B"/>
    <w:rsid w:val="008813CA"/>
    <w:rsid w:val="00883B89"/>
    <w:rsid w:val="00884052"/>
    <w:rsid w:val="00885FA7"/>
    <w:rsid w:val="00886091"/>
    <w:rsid w:val="00886A04"/>
    <w:rsid w:val="00887BBA"/>
    <w:rsid w:val="008918D8"/>
    <w:rsid w:val="00893F7D"/>
    <w:rsid w:val="00894465"/>
    <w:rsid w:val="00894709"/>
    <w:rsid w:val="00896917"/>
    <w:rsid w:val="00896950"/>
    <w:rsid w:val="00897167"/>
    <w:rsid w:val="0089740A"/>
    <w:rsid w:val="008A0AB4"/>
    <w:rsid w:val="008A11F6"/>
    <w:rsid w:val="008A1681"/>
    <w:rsid w:val="008A2233"/>
    <w:rsid w:val="008A2C94"/>
    <w:rsid w:val="008A3A4B"/>
    <w:rsid w:val="008A3F9D"/>
    <w:rsid w:val="008A4E36"/>
    <w:rsid w:val="008A4E6E"/>
    <w:rsid w:val="008B2760"/>
    <w:rsid w:val="008B2AFE"/>
    <w:rsid w:val="008B2D3F"/>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CC6"/>
    <w:rsid w:val="008D4DDC"/>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108BB"/>
    <w:rsid w:val="00911CD7"/>
    <w:rsid w:val="0091220A"/>
    <w:rsid w:val="00914231"/>
    <w:rsid w:val="009151B4"/>
    <w:rsid w:val="00916328"/>
    <w:rsid w:val="00917E2A"/>
    <w:rsid w:val="00921673"/>
    <w:rsid w:val="009222F0"/>
    <w:rsid w:val="0092607D"/>
    <w:rsid w:val="00926996"/>
    <w:rsid w:val="00927B01"/>
    <w:rsid w:val="00927BEF"/>
    <w:rsid w:val="00930819"/>
    <w:rsid w:val="00930B33"/>
    <w:rsid w:val="00933531"/>
    <w:rsid w:val="00933724"/>
    <w:rsid w:val="00933947"/>
    <w:rsid w:val="00934C09"/>
    <w:rsid w:val="00935957"/>
    <w:rsid w:val="0093676D"/>
    <w:rsid w:val="00940EE8"/>
    <w:rsid w:val="00940FB7"/>
    <w:rsid w:val="009410E8"/>
    <w:rsid w:val="00942B6A"/>
    <w:rsid w:val="00942BBC"/>
    <w:rsid w:val="00942C8E"/>
    <w:rsid w:val="0094469E"/>
    <w:rsid w:val="00946BFB"/>
    <w:rsid w:val="0094704C"/>
    <w:rsid w:val="009501C7"/>
    <w:rsid w:val="00950E50"/>
    <w:rsid w:val="00951B87"/>
    <w:rsid w:val="00953A10"/>
    <w:rsid w:val="0095453E"/>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87649"/>
    <w:rsid w:val="00990A3C"/>
    <w:rsid w:val="00991039"/>
    <w:rsid w:val="009922E9"/>
    <w:rsid w:val="00993661"/>
    <w:rsid w:val="00993EA7"/>
    <w:rsid w:val="0099509D"/>
    <w:rsid w:val="00995E99"/>
    <w:rsid w:val="0099677F"/>
    <w:rsid w:val="009A01F2"/>
    <w:rsid w:val="009A087E"/>
    <w:rsid w:val="009A0BB6"/>
    <w:rsid w:val="009A10BF"/>
    <w:rsid w:val="009A18D1"/>
    <w:rsid w:val="009A465F"/>
    <w:rsid w:val="009A4675"/>
    <w:rsid w:val="009A4AE2"/>
    <w:rsid w:val="009A631C"/>
    <w:rsid w:val="009B13D8"/>
    <w:rsid w:val="009B1B20"/>
    <w:rsid w:val="009B3E82"/>
    <w:rsid w:val="009B5BC6"/>
    <w:rsid w:val="009B6CFD"/>
    <w:rsid w:val="009B75B4"/>
    <w:rsid w:val="009B7710"/>
    <w:rsid w:val="009C1103"/>
    <w:rsid w:val="009C22B4"/>
    <w:rsid w:val="009C4725"/>
    <w:rsid w:val="009D2930"/>
    <w:rsid w:val="009D51B3"/>
    <w:rsid w:val="009D5548"/>
    <w:rsid w:val="009D65C7"/>
    <w:rsid w:val="009D7D8C"/>
    <w:rsid w:val="009E049E"/>
    <w:rsid w:val="009E0A46"/>
    <w:rsid w:val="009E15CA"/>
    <w:rsid w:val="009E35E0"/>
    <w:rsid w:val="009E3B21"/>
    <w:rsid w:val="009E429A"/>
    <w:rsid w:val="009E4363"/>
    <w:rsid w:val="009E55F6"/>
    <w:rsid w:val="009E5A73"/>
    <w:rsid w:val="009E75D0"/>
    <w:rsid w:val="009E7994"/>
    <w:rsid w:val="009F239A"/>
    <w:rsid w:val="009F370A"/>
    <w:rsid w:val="009F54E5"/>
    <w:rsid w:val="009F576A"/>
    <w:rsid w:val="009F5D9E"/>
    <w:rsid w:val="00A0050B"/>
    <w:rsid w:val="00A01666"/>
    <w:rsid w:val="00A035D1"/>
    <w:rsid w:val="00A03FF6"/>
    <w:rsid w:val="00A0494C"/>
    <w:rsid w:val="00A057C0"/>
    <w:rsid w:val="00A05CF7"/>
    <w:rsid w:val="00A0709F"/>
    <w:rsid w:val="00A11BB0"/>
    <w:rsid w:val="00A13122"/>
    <w:rsid w:val="00A1341B"/>
    <w:rsid w:val="00A13C67"/>
    <w:rsid w:val="00A13D8F"/>
    <w:rsid w:val="00A146E8"/>
    <w:rsid w:val="00A15FD8"/>
    <w:rsid w:val="00A160E2"/>
    <w:rsid w:val="00A1634A"/>
    <w:rsid w:val="00A1690D"/>
    <w:rsid w:val="00A16C89"/>
    <w:rsid w:val="00A16F5C"/>
    <w:rsid w:val="00A179BD"/>
    <w:rsid w:val="00A20557"/>
    <w:rsid w:val="00A20AFF"/>
    <w:rsid w:val="00A2488E"/>
    <w:rsid w:val="00A24EA4"/>
    <w:rsid w:val="00A25090"/>
    <w:rsid w:val="00A26824"/>
    <w:rsid w:val="00A27698"/>
    <w:rsid w:val="00A31BAE"/>
    <w:rsid w:val="00A32A23"/>
    <w:rsid w:val="00A33906"/>
    <w:rsid w:val="00A355F3"/>
    <w:rsid w:val="00A35BCA"/>
    <w:rsid w:val="00A36062"/>
    <w:rsid w:val="00A36549"/>
    <w:rsid w:val="00A36FE4"/>
    <w:rsid w:val="00A375EF"/>
    <w:rsid w:val="00A4115A"/>
    <w:rsid w:val="00A4163F"/>
    <w:rsid w:val="00A41777"/>
    <w:rsid w:val="00A42E11"/>
    <w:rsid w:val="00A431C8"/>
    <w:rsid w:val="00A44579"/>
    <w:rsid w:val="00A449E2"/>
    <w:rsid w:val="00A461F3"/>
    <w:rsid w:val="00A47F41"/>
    <w:rsid w:val="00A50895"/>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B5E"/>
    <w:rsid w:val="00A71455"/>
    <w:rsid w:val="00A71B20"/>
    <w:rsid w:val="00A7222A"/>
    <w:rsid w:val="00A7321C"/>
    <w:rsid w:val="00A74132"/>
    <w:rsid w:val="00A74134"/>
    <w:rsid w:val="00A75789"/>
    <w:rsid w:val="00A76B33"/>
    <w:rsid w:val="00A7724F"/>
    <w:rsid w:val="00A802A0"/>
    <w:rsid w:val="00A834A0"/>
    <w:rsid w:val="00A8364E"/>
    <w:rsid w:val="00A8616C"/>
    <w:rsid w:val="00A86F95"/>
    <w:rsid w:val="00A8725E"/>
    <w:rsid w:val="00A9231E"/>
    <w:rsid w:val="00A931A7"/>
    <w:rsid w:val="00A93FA5"/>
    <w:rsid w:val="00A94D65"/>
    <w:rsid w:val="00A95CC0"/>
    <w:rsid w:val="00A964D7"/>
    <w:rsid w:val="00A97C4C"/>
    <w:rsid w:val="00AA0F4F"/>
    <w:rsid w:val="00AA1661"/>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AD"/>
    <w:rsid w:val="00AD1D03"/>
    <w:rsid w:val="00AD1D37"/>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768F"/>
    <w:rsid w:val="00B00E1E"/>
    <w:rsid w:val="00B01D66"/>
    <w:rsid w:val="00B031EB"/>
    <w:rsid w:val="00B04A8C"/>
    <w:rsid w:val="00B05028"/>
    <w:rsid w:val="00B06790"/>
    <w:rsid w:val="00B1020A"/>
    <w:rsid w:val="00B1101A"/>
    <w:rsid w:val="00B125BB"/>
    <w:rsid w:val="00B1331D"/>
    <w:rsid w:val="00B13776"/>
    <w:rsid w:val="00B14CFC"/>
    <w:rsid w:val="00B1500C"/>
    <w:rsid w:val="00B15143"/>
    <w:rsid w:val="00B15D21"/>
    <w:rsid w:val="00B160CE"/>
    <w:rsid w:val="00B162F3"/>
    <w:rsid w:val="00B16D16"/>
    <w:rsid w:val="00B17285"/>
    <w:rsid w:val="00B20D08"/>
    <w:rsid w:val="00B212E7"/>
    <w:rsid w:val="00B21307"/>
    <w:rsid w:val="00B21DD1"/>
    <w:rsid w:val="00B21F5A"/>
    <w:rsid w:val="00B23662"/>
    <w:rsid w:val="00B25C5F"/>
    <w:rsid w:val="00B25F25"/>
    <w:rsid w:val="00B26E69"/>
    <w:rsid w:val="00B27AC8"/>
    <w:rsid w:val="00B27BBB"/>
    <w:rsid w:val="00B30905"/>
    <w:rsid w:val="00B30919"/>
    <w:rsid w:val="00B30CBF"/>
    <w:rsid w:val="00B310BE"/>
    <w:rsid w:val="00B31FCE"/>
    <w:rsid w:val="00B33C01"/>
    <w:rsid w:val="00B34768"/>
    <w:rsid w:val="00B34BC9"/>
    <w:rsid w:val="00B355F1"/>
    <w:rsid w:val="00B35E2E"/>
    <w:rsid w:val="00B405FE"/>
    <w:rsid w:val="00B40B32"/>
    <w:rsid w:val="00B4149F"/>
    <w:rsid w:val="00B41BA6"/>
    <w:rsid w:val="00B42235"/>
    <w:rsid w:val="00B43026"/>
    <w:rsid w:val="00B4404F"/>
    <w:rsid w:val="00B4554A"/>
    <w:rsid w:val="00B46214"/>
    <w:rsid w:val="00B46AF4"/>
    <w:rsid w:val="00B475BD"/>
    <w:rsid w:val="00B50B44"/>
    <w:rsid w:val="00B50BBE"/>
    <w:rsid w:val="00B5155A"/>
    <w:rsid w:val="00B51631"/>
    <w:rsid w:val="00B53005"/>
    <w:rsid w:val="00B539C2"/>
    <w:rsid w:val="00B56CB6"/>
    <w:rsid w:val="00B574FB"/>
    <w:rsid w:val="00B612E3"/>
    <w:rsid w:val="00B61C98"/>
    <w:rsid w:val="00B627AD"/>
    <w:rsid w:val="00B62B0F"/>
    <w:rsid w:val="00B62F42"/>
    <w:rsid w:val="00B6369E"/>
    <w:rsid w:val="00B64FDE"/>
    <w:rsid w:val="00B70AF6"/>
    <w:rsid w:val="00B72045"/>
    <w:rsid w:val="00B7288D"/>
    <w:rsid w:val="00B73EA3"/>
    <w:rsid w:val="00B75455"/>
    <w:rsid w:val="00B763A8"/>
    <w:rsid w:val="00B763AF"/>
    <w:rsid w:val="00B773F1"/>
    <w:rsid w:val="00B77B32"/>
    <w:rsid w:val="00B80B80"/>
    <w:rsid w:val="00B814E1"/>
    <w:rsid w:val="00B8227C"/>
    <w:rsid w:val="00B8302B"/>
    <w:rsid w:val="00B832C1"/>
    <w:rsid w:val="00B84B9B"/>
    <w:rsid w:val="00B85E56"/>
    <w:rsid w:val="00B86FF8"/>
    <w:rsid w:val="00B87479"/>
    <w:rsid w:val="00B87F28"/>
    <w:rsid w:val="00B91DE6"/>
    <w:rsid w:val="00B92FAC"/>
    <w:rsid w:val="00B9411B"/>
    <w:rsid w:val="00B942AF"/>
    <w:rsid w:val="00B9534A"/>
    <w:rsid w:val="00B97BB0"/>
    <w:rsid w:val="00BA127C"/>
    <w:rsid w:val="00BA22A4"/>
    <w:rsid w:val="00BA2C17"/>
    <w:rsid w:val="00BA4E9F"/>
    <w:rsid w:val="00BA5B63"/>
    <w:rsid w:val="00BA7362"/>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01F"/>
    <w:rsid w:val="00BF2447"/>
    <w:rsid w:val="00BF260F"/>
    <w:rsid w:val="00BF46CA"/>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DE9"/>
    <w:rsid w:val="00C552D4"/>
    <w:rsid w:val="00C57007"/>
    <w:rsid w:val="00C61035"/>
    <w:rsid w:val="00C6258D"/>
    <w:rsid w:val="00C62941"/>
    <w:rsid w:val="00C63880"/>
    <w:rsid w:val="00C6612C"/>
    <w:rsid w:val="00C66D22"/>
    <w:rsid w:val="00C67295"/>
    <w:rsid w:val="00C67F04"/>
    <w:rsid w:val="00C67F5A"/>
    <w:rsid w:val="00C70F9D"/>
    <w:rsid w:val="00C7214E"/>
    <w:rsid w:val="00C73812"/>
    <w:rsid w:val="00C76077"/>
    <w:rsid w:val="00C76EA6"/>
    <w:rsid w:val="00C77AA3"/>
    <w:rsid w:val="00C80EA8"/>
    <w:rsid w:val="00C81948"/>
    <w:rsid w:val="00C81D20"/>
    <w:rsid w:val="00C843EB"/>
    <w:rsid w:val="00C84C04"/>
    <w:rsid w:val="00C86F15"/>
    <w:rsid w:val="00C92EC7"/>
    <w:rsid w:val="00C93587"/>
    <w:rsid w:val="00C93698"/>
    <w:rsid w:val="00C93B62"/>
    <w:rsid w:val="00C97DCA"/>
    <w:rsid w:val="00C97F5A"/>
    <w:rsid w:val="00CA4FD3"/>
    <w:rsid w:val="00CA6B3B"/>
    <w:rsid w:val="00CB13A1"/>
    <w:rsid w:val="00CB17B1"/>
    <w:rsid w:val="00CB2C16"/>
    <w:rsid w:val="00CB3A36"/>
    <w:rsid w:val="00CB4021"/>
    <w:rsid w:val="00CB4C03"/>
    <w:rsid w:val="00CB4D5A"/>
    <w:rsid w:val="00CB74E2"/>
    <w:rsid w:val="00CC04A6"/>
    <w:rsid w:val="00CC1BF7"/>
    <w:rsid w:val="00CC1DD4"/>
    <w:rsid w:val="00CC20A4"/>
    <w:rsid w:val="00CC338B"/>
    <w:rsid w:val="00CC465D"/>
    <w:rsid w:val="00CC57B3"/>
    <w:rsid w:val="00CC7096"/>
    <w:rsid w:val="00CD01D6"/>
    <w:rsid w:val="00CD18EC"/>
    <w:rsid w:val="00CD2F27"/>
    <w:rsid w:val="00CD352D"/>
    <w:rsid w:val="00CD44A5"/>
    <w:rsid w:val="00CD606A"/>
    <w:rsid w:val="00CD63F6"/>
    <w:rsid w:val="00CD796E"/>
    <w:rsid w:val="00CD7F94"/>
    <w:rsid w:val="00CE1DEC"/>
    <w:rsid w:val="00CE2EC8"/>
    <w:rsid w:val="00CE367F"/>
    <w:rsid w:val="00CE4466"/>
    <w:rsid w:val="00CE4D80"/>
    <w:rsid w:val="00CE5752"/>
    <w:rsid w:val="00CE71BA"/>
    <w:rsid w:val="00CF2065"/>
    <w:rsid w:val="00CF21EA"/>
    <w:rsid w:val="00CF3765"/>
    <w:rsid w:val="00CF459B"/>
    <w:rsid w:val="00CF6B87"/>
    <w:rsid w:val="00CF78DA"/>
    <w:rsid w:val="00D00EAA"/>
    <w:rsid w:val="00D02025"/>
    <w:rsid w:val="00D021E4"/>
    <w:rsid w:val="00D02700"/>
    <w:rsid w:val="00D036AB"/>
    <w:rsid w:val="00D041E1"/>
    <w:rsid w:val="00D04689"/>
    <w:rsid w:val="00D05D3E"/>
    <w:rsid w:val="00D06AF3"/>
    <w:rsid w:val="00D0799F"/>
    <w:rsid w:val="00D10C38"/>
    <w:rsid w:val="00D1231E"/>
    <w:rsid w:val="00D12CE8"/>
    <w:rsid w:val="00D12DBC"/>
    <w:rsid w:val="00D1397E"/>
    <w:rsid w:val="00D1466B"/>
    <w:rsid w:val="00D14B8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52CB"/>
    <w:rsid w:val="00D35728"/>
    <w:rsid w:val="00D35BAD"/>
    <w:rsid w:val="00D3768B"/>
    <w:rsid w:val="00D376BB"/>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70AA2"/>
    <w:rsid w:val="00D70B1E"/>
    <w:rsid w:val="00D715F4"/>
    <w:rsid w:val="00D7164E"/>
    <w:rsid w:val="00D72399"/>
    <w:rsid w:val="00D72920"/>
    <w:rsid w:val="00D72D33"/>
    <w:rsid w:val="00D72EA9"/>
    <w:rsid w:val="00D73FDD"/>
    <w:rsid w:val="00D74E6F"/>
    <w:rsid w:val="00D77A1C"/>
    <w:rsid w:val="00D804B8"/>
    <w:rsid w:val="00D810EC"/>
    <w:rsid w:val="00D81127"/>
    <w:rsid w:val="00D815B7"/>
    <w:rsid w:val="00D81A6A"/>
    <w:rsid w:val="00D82D81"/>
    <w:rsid w:val="00D839AE"/>
    <w:rsid w:val="00D83F60"/>
    <w:rsid w:val="00D8404C"/>
    <w:rsid w:val="00D86EEC"/>
    <w:rsid w:val="00D939CF"/>
    <w:rsid w:val="00D93BAE"/>
    <w:rsid w:val="00D94075"/>
    <w:rsid w:val="00D9734F"/>
    <w:rsid w:val="00D97457"/>
    <w:rsid w:val="00DA19C6"/>
    <w:rsid w:val="00DA2249"/>
    <w:rsid w:val="00DA2475"/>
    <w:rsid w:val="00DA276B"/>
    <w:rsid w:val="00DA2E16"/>
    <w:rsid w:val="00DA336A"/>
    <w:rsid w:val="00DA3E89"/>
    <w:rsid w:val="00DA428D"/>
    <w:rsid w:val="00DA455D"/>
    <w:rsid w:val="00DA47D6"/>
    <w:rsid w:val="00DA5ECC"/>
    <w:rsid w:val="00DA645A"/>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5BB"/>
    <w:rsid w:val="00DC2B47"/>
    <w:rsid w:val="00DC2C32"/>
    <w:rsid w:val="00DC2E33"/>
    <w:rsid w:val="00DC52D3"/>
    <w:rsid w:val="00DC53CC"/>
    <w:rsid w:val="00DC60DF"/>
    <w:rsid w:val="00DC62BF"/>
    <w:rsid w:val="00DC7B44"/>
    <w:rsid w:val="00DC7DFD"/>
    <w:rsid w:val="00DD0921"/>
    <w:rsid w:val="00DD3132"/>
    <w:rsid w:val="00DD4A04"/>
    <w:rsid w:val="00DD632E"/>
    <w:rsid w:val="00DE0477"/>
    <w:rsid w:val="00DE04F6"/>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D5B"/>
    <w:rsid w:val="00E0781F"/>
    <w:rsid w:val="00E12735"/>
    <w:rsid w:val="00E13EBD"/>
    <w:rsid w:val="00E14762"/>
    <w:rsid w:val="00E15387"/>
    <w:rsid w:val="00E155DB"/>
    <w:rsid w:val="00E160FC"/>
    <w:rsid w:val="00E179FA"/>
    <w:rsid w:val="00E208D0"/>
    <w:rsid w:val="00E2112F"/>
    <w:rsid w:val="00E22A9B"/>
    <w:rsid w:val="00E24D82"/>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826"/>
    <w:rsid w:val="00E83603"/>
    <w:rsid w:val="00E84251"/>
    <w:rsid w:val="00E86A81"/>
    <w:rsid w:val="00E87832"/>
    <w:rsid w:val="00E9129B"/>
    <w:rsid w:val="00E914DC"/>
    <w:rsid w:val="00E91AC0"/>
    <w:rsid w:val="00E92BDE"/>
    <w:rsid w:val="00E93B58"/>
    <w:rsid w:val="00E93B6D"/>
    <w:rsid w:val="00E974FD"/>
    <w:rsid w:val="00E97BFA"/>
    <w:rsid w:val="00EA1226"/>
    <w:rsid w:val="00EA2B04"/>
    <w:rsid w:val="00EA4064"/>
    <w:rsid w:val="00EA5DAE"/>
    <w:rsid w:val="00EB13FC"/>
    <w:rsid w:val="00EB30BC"/>
    <w:rsid w:val="00EB53F1"/>
    <w:rsid w:val="00EB5F29"/>
    <w:rsid w:val="00EB607C"/>
    <w:rsid w:val="00EB615F"/>
    <w:rsid w:val="00EB7175"/>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353"/>
    <w:rsid w:val="00ED5F66"/>
    <w:rsid w:val="00ED6A36"/>
    <w:rsid w:val="00ED7170"/>
    <w:rsid w:val="00ED776C"/>
    <w:rsid w:val="00EE057F"/>
    <w:rsid w:val="00EE133F"/>
    <w:rsid w:val="00EE21AE"/>
    <w:rsid w:val="00EE21E3"/>
    <w:rsid w:val="00EE301C"/>
    <w:rsid w:val="00EE4881"/>
    <w:rsid w:val="00EE660C"/>
    <w:rsid w:val="00EF16A6"/>
    <w:rsid w:val="00EF1934"/>
    <w:rsid w:val="00EF24BC"/>
    <w:rsid w:val="00EF2DBE"/>
    <w:rsid w:val="00EF32A4"/>
    <w:rsid w:val="00EF3DC6"/>
    <w:rsid w:val="00F014A1"/>
    <w:rsid w:val="00F01D19"/>
    <w:rsid w:val="00F0588D"/>
    <w:rsid w:val="00F06180"/>
    <w:rsid w:val="00F0650A"/>
    <w:rsid w:val="00F07FD4"/>
    <w:rsid w:val="00F11D87"/>
    <w:rsid w:val="00F11F6A"/>
    <w:rsid w:val="00F17979"/>
    <w:rsid w:val="00F224F4"/>
    <w:rsid w:val="00F23038"/>
    <w:rsid w:val="00F258AC"/>
    <w:rsid w:val="00F26382"/>
    <w:rsid w:val="00F26D3A"/>
    <w:rsid w:val="00F309C0"/>
    <w:rsid w:val="00F30D34"/>
    <w:rsid w:val="00F31992"/>
    <w:rsid w:val="00F341C9"/>
    <w:rsid w:val="00F350E3"/>
    <w:rsid w:val="00F35B5F"/>
    <w:rsid w:val="00F36EF3"/>
    <w:rsid w:val="00F36F0B"/>
    <w:rsid w:val="00F370D7"/>
    <w:rsid w:val="00F3774A"/>
    <w:rsid w:val="00F37E15"/>
    <w:rsid w:val="00F404F1"/>
    <w:rsid w:val="00F4052B"/>
    <w:rsid w:val="00F4198F"/>
    <w:rsid w:val="00F41BED"/>
    <w:rsid w:val="00F45FF0"/>
    <w:rsid w:val="00F4607F"/>
    <w:rsid w:val="00F460F4"/>
    <w:rsid w:val="00F46240"/>
    <w:rsid w:val="00F47C76"/>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5E4"/>
    <w:rsid w:val="00FA1A1A"/>
    <w:rsid w:val="00FA1DF9"/>
    <w:rsid w:val="00FA50CC"/>
    <w:rsid w:val="00FA678A"/>
    <w:rsid w:val="00FA6E31"/>
    <w:rsid w:val="00FB05C3"/>
    <w:rsid w:val="00FB1242"/>
    <w:rsid w:val="00FB220C"/>
    <w:rsid w:val="00FB381F"/>
    <w:rsid w:val="00FB476B"/>
    <w:rsid w:val="00FB4C93"/>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572A"/>
    <w:rsid w:val="00FD60F0"/>
    <w:rsid w:val="00FD705D"/>
    <w:rsid w:val="00FD737B"/>
    <w:rsid w:val="00FD7C52"/>
    <w:rsid w:val="00FE2923"/>
    <w:rsid w:val="00FE3376"/>
    <w:rsid w:val="00FE5AF1"/>
    <w:rsid w:val="00FF07F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78C29BFB"/>
  <w15:docId w15:val="{4C9EB752-4AF2-417A-98D3-F9542D87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Sarah Criss</cp:lastModifiedBy>
  <cp:revision>10</cp:revision>
  <cp:lastPrinted>2023-05-10T19:16:00Z</cp:lastPrinted>
  <dcterms:created xsi:type="dcterms:W3CDTF">2024-02-12T20:26:00Z</dcterms:created>
  <dcterms:modified xsi:type="dcterms:W3CDTF">2024-02-14T20:28:00Z</dcterms:modified>
</cp:coreProperties>
</file>