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1E05" w14:textId="77777777" w:rsidR="00606205" w:rsidRPr="00F224F4" w:rsidRDefault="00AE07C7" w:rsidP="005062EC">
      <w:pPr>
        <w:spacing w:after="0" w:line="240" w:lineRule="auto"/>
        <w:jc w:val="center"/>
        <w:rPr>
          <w:b/>
        </w:rPr>
      </w:pPr>
      <w:r>
        <w:rPr>
          <w:noProof/>
        </w:rPr>
        <w:drawing>
          <wp:inline distT="0" distB="0" distL="0" distR="0" wp14:anchorId="7FEDC918" wp14:editId="4954D5C6">
            <wp:extent cx="3312795" cy="9620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8">
                      <a:extLst>
                        <a:ext uri="{28A0092B-C50C-407E-A947-70E740481C1C}">
                          <a14:useLocalDpi xmlns:a14="http://schemas.microsoft.com/office/drawing/2010/main" val="0"/>
                        </a:ext>
                      </a:extLst>
                    </a:blip>
                    <a:stretch>
                      <a:fillRect/>
                    </a:stretch>
                  </pic:blipFill>
                  <pic:spPr>
                    <a:xfrm>
                      <a:off x="0" y="0"/>
                      <a:ext cx="3446839" cy="1000951"/>
                    </a:xfrm>
                    <a:prstGeom prst="rect">
                      <a:avLst/>
                    </a:prstGeom>
                  </pic:spPr>
                </pic:pic>
              </a:graphicData>
            </a:graphic>
          </wp:inline>
        </w:drawing>
      </w:r>
    </w:p>
    <w:p w14:paraId="39D00DF2" w14:textId="77777777" w:rsidR="00F622DB" w:rsidRDefault="00F622DB" w:rsidP="005062EC">
      <w:pPr>
        <w:spacing w:after="0" w:line="240" w:lineRule="auto"/>
        <w:jc w:val="center"/>
        <w:rPr>
          <w:b/>
        </w:rPr>
      </w:pPr>
    </w:p>
    <w:p w14:paraId="64517D7B" w14:textId="09D7E099" w:rsidR="005E73E0" w:rsidRPr="00F224F4" w:rsidRDefault="005E73E0" w:rsidP="005062EC">
      <w:pPr>
        <w:spacing w:after="0" w:line="240" w:lineRule="auto"/>
        <w:jc w:val="center"/>
        <w:rPr>
          <w:b/>
        </w:rPr>
      </w:pPr>
      <w:r w:rsidRPr="00F224F4">
        <w:rPr>
          <w:b/>
        </w:rPr>
        <w:t>GOVERNANCE COUNCIL</w:t>
      </w:r>
      <w:r w:rsidR="00D57F2B" w:rsidRPr="00F224F4">
        <w:rPr>
          <w:b/>
        </w:rPr>
        <w:t xml:space="preserve"> MINUTES</w:t>
      </w:r>
    </w:p>
    <w:p w14:paraId="00F9B192" w14:textId="77777777" w:rsidR="00B612E3" w:rsidRDefault="00B612E3" w:rsidP="005062EC">
      <w:pPr>
        <w:spacing w:after="0" w:line="240" w:lineRule="auto"/>
        <w:jc w:val="center"/>
        <w:rPr>
          <w:b/>
        </w:rPr>
      </w:pPr>
    </w:p>
    <w:p w14:paraId="2547C575" w14:textId="17B7E0F8" w:rsidR="005E73E0" w:rsidRPr="00F224F4" w:rsidRDefault="003F300F" w:rsidP="005062EC">
      <w:pPr>
        <w:spacing w:after="0" w:line="240" w:lineRule="auto"/>
        <w:jc w:val="center"/>
        <w:rPr>
          <w:b/>
        </w:rPr>
      </w:pPr>
      <w:r>
        <w:rPr>
          <w:b/>
        </w:rPr>
        <w:t>December</w:t>
      </w:r>
      <w:r w:rsidR="002A4C18">
        <w:rPr>
          <w:b/>
        </w:rPr>
        <w:t xml:space="preserve"> </w:t>
      </w:r>
      <w:r>
        <w:rPr>
          <w:b/>
        </w:rPr>
        <w:t>8</w:t>
      </w:r>
      <w:r w:rsidR="002A4C18">
        <w:rPr>
          <w:b/>
        </w:rPr>
        <w:t>, 202</w:t>
      </w:r>
      <w:r w:rsidR="00AD07AB">
        <w:rPr>
          <w:b/>
        </w:rPr>
        <w:t>3</w:t>
      </w:r>
    </w:p>
    <w:p w14:paraId="4D6ED0F3" w14:textId="366182F2" w:rsidR="00B7288D" w:rsidRDefault="00425A0A" w:rsidP="00631BAE">
      <w:pPr>
        <w:spacing w:after="0" w:line="240" w:lineRule="auto"/>
      </w:pPr>
      <w:r w:rsidRPr="00F224F4">
        <w:t xml:space="preserve"> </w:t>
      </w:r>
    </w:p>
    <w:p w14:paraId="55E959B3" w14:textId="77777777" w:rsidR="00B612E3" w:rsidRPr="00F224F4" w:rsidRDefault="00B612E3" w:rsidP="00631BAE">
      <w:pPr>
        <w:spacing w:after="0" w:line="240" w:lineRule="auto"/>
      </w:pPr>
    </w:p>
    <w:p w14:paraId="5BB678CF" w14:textId="19089215" w:rsidR="00693468" w:rsidRPr="008F7EF7" w:rsidRDefault="00AB3E32" w:rsidP="00693468">
      <w:pPr>
        <w:spacing w:after="0" w:line="240" w:lineRule="auto"/>
        <w:ind w:left="1980" w:hanging="1980"/>
      </w:pPr>
      <w:r w:rsidRPr="008F7EF7">
        <w:t>Members Present:</w:t>
      </w:r>
      <w:r w:rsidRPr="008F7EF7">
        <w:tab/>
      </w:r>
      <w:r w:rsidR="003F300F" w:rsidRPr="008F7EF7">
        <w:t>Brock McMurray</w:t>
      </w:r>
      <w:r w:rsidR="003F300F">
        <w:t xml:space="preserve">, </w:t>
      </w:r>
      <w:r w:rsidR="003F300F" w:rsidRPr="008F7EF7">
        <w:t>Heather del Rosario</w:t>
      </w:r>
      <w:r w:rsidR="003F300F">
        <w:t>,</w:t>
      </w:r>
      <w:r w:rsidR="003F300F" w:rsidRPr="008F7EF7">
        <w:t xml:space="preserve"> </w:t>
      </w:r>
      <w:r w:rsidR="00B91DE6" w:rsidRPr="008F7EF7">
        <w:t xml:space="preserve">Todd Hampton, Mike Mayfield, </w:t>
      </w:r>
      <w:r w:rsidR="000D52CA" w:rsidRPr="008F7EF7">
        <w:t>Renae Ginther,</w:t>
      </w:r>
      <w:r w:rsidR="008F7EF7" w:rsidRPr="008F7EF7">
        <w:t xml:space="preserve"> Salvador Jimenez Murguia for</w:t>
      </w:r>
      <w:r w:rsidR="000D52CA" w:rsidRPr="008F7EF7">
        <w:t xml:space="preserve"> </w:t>
      </w:r>
      <w:r w:rsidR="00B91DE6" w:rsidRPr="008F7EF7">
        <w:t>Tina Mendoza, Debbie Rios</w:t>
      </w:r>
      <w:r w:rsidR="00693468" w:rsidRPr="008F7EF7">
        <w:t xml:space="preserve">, </w:t>
      </w:r>
      <w:r w:rsidR="000D52CA" w:rsidRPr="008F7EF7">
        <w:t>Bill Devine, Brandy Young,</w:t>
      </w:r>
      <w:r w:rsidR="005135F0">
        <w:t xml:space="preserve"> </w:t>
      </w:r>
      <w:r w:rsidR="005135F0" w:rsidRPr="008F7EF7">
        <w:t>Leslie Minor</w:t>
      </w:r>
      <w:r w:rsidR="003F300F">
        <w:t xml:space="preserve">, </w:t>
      </w:r>
      <w:r w:rsidR="003F300F" w:rsidRPr="008F7EF7">
        <w:t>Adam Bledsoe</w:t>
      </w:r>
      <w:r w:rsidR="003F300F">
        <w:t xml:space="preserve">, </w:t>
      </w:r>
      <w:r w:rsidR="003F300F" w:rsidRPr="008F7EF7">
        <w:t>Damon Bell</w:t>
      </w:r>
      <w:r w:rsidR="003F300F">
        <w:t xml:space="preserve">, </w:t>
      </w:r>
      <w:r w:rsidR="003F300F" w:rsidRPr="008F7EF7">
        <w:t>Candace Duron,</w:t>
      </w:r>
      <w:r w:rsidR="003F300F">
        <w:t xml:space="preserve"> </w:t>
      </w:r>
      <w:r w:rsidR="003F300F" w:rsidRPr="008F7EF7">
        <w:t>Juana Rangel-Escobedo</w:t>
      </w:r>
    </w:p>
    <w:p w14:paraId="1A01B928" w14:textId="77777777" w:rsidR="005B6D0C" w:rsidRPr="008F7EF7" w:rsidRDefault="005B6D0C" w:rsidP="006B5043">
      <w:pPr>
        <w:spacing w:after="0" w:line="240" w:lineRule="auto"/>
        <w:ind w:left="1980" w:hanging="1980"/>
      </w:pPr>
    </w:p>
    <w:p w14:paraId="5AF20E6C" w14:textId="78D8F6A8" w:rsidR="00463C7A" w:rsidRPr="00693468" w:rsidRDefault="00307EBC" w:rsidP="00463C7A">
      <w:pPr>
        <w:spacing w:after="0" w:line="240" w:lineRule="auto"/>
        <w:ind w:left="1980" w:hanging="1980"/>
      </w:pPr>
      <w:r w:rsidRPr="008F7EF7">
        <w:t>Members Absent:</w:t>
      </w:r>
      <w:r w:rsidRPr="008F7EF7">
        <w:tab/>
      </w:r>
      <w:r w:rsidR="003F300F" w:rsidRPr="008F7EF7">
        <w:t>Xiaohong Li</w:t>
      </w:r>
      <w:r w:rsidR="00693468" w:rsidRPr="008F7EF7">
        <w:t>,</w:t>
      </w:r>
      <w:r w:rsidR="008F7EF7" w:rsidRPr="008F7EF7">
        <w:t xml:space="preserve"> Jay Cuevas</w:t>
      </w:r>
      <w:r w:rsidR="005135F0">
        <w:t xml:space="preserve">, </w:t>
      </w:r>
      <w:r w:rsidR="003F300F" w:rsidRPr="008F7EF7">
        <w:t>Kanoe Bandy</w:t>
      </w:r>
    </w:p>
    <w:p w14:paraId="4F28EF40" w14:textId="303DF8FD" w:rsidR="002C4649" w:rsidRPr="00693468" w:rsidRDefault="00701D62" w:rsidP="00A035D1">
      <w:pPr>
        <w:spacing w:after="0" w:line="240" w:lineRule="auto"/>
        <w:ind w:left="1980" w:hanging="1980"/>
      </w:pPr>
      <w:r w:rsidRPr="00693468">
        <w:t xml:space="preserve"> </w:t>
      </w:r>
      <w:r w:rsidR="008F7EF7">
        <w:t xml:space="preserve"> </w:t>
      </w:r>
    </w:p>
    <w:p w14:paraId="763DE76A" w14:textId="0B297A73" w:rsidR="00A55D01" w:rsidRPr="00031D89" w:rsidRDefault="00A55D01" w:rsidP="000D212A">
      <w:pPr>
        <w:spacing w:after="0" w:line="240" w:lineRule="auto"/>
      </w:pPr>
      <w:r w:rsidRPr="00693468">
        <w:t>Guests:</w:t>
      </w:r>
      <w:r w:rsidRPr="00693468">
        <w:tab/>
      </w:r>
      <w:r w:rsidRPr="00693468">
        <w:tab/>
        <w:t xml:space="preserve">           </w:t>
      </w:r>
      <w:r w:rsidR="00EF16A6" w:rsidRPr="00693468">
        <w:t>Sarah Criss</w:t>
      </w:r>
      <w:r w:rsidR="005135F0">
        <w:t xml:space="preserve">, </w:t>
      </w:r>
      <w:r w:rsidR="003F300F">
        <w:t>Sharyn Eveland</w:t>
      </w:r>
    </w:p>
    <w:p w14:paraId="3FE3C505" w14:textId="77777777" w:rsidR="00A55D01" w:rsidRPr="00031D89" w:rsidRDefault="00A55D01" w:rsidP="006B5043">
      <w:pPr>
        <w:spacing w:after="0" w:line="240" w:lineRule="auto"/>
      </w:pPr>
    </w:p>
    <w:p w14:paraId="200A1FDE" w14:textId="79CC120F" w:rsidR="00986A7F" w:rsidRPr="00031D89" w:rsidRDefault="005E73E0" w:rsidP="006B5043">
      <w:pPr>
        <w:spacing w:after="0" w:line="240" w:lineRule="auto"/>
        <w:ind w:left="1980" w:hanging="1980"/>
      </w:pPr>
      <w:r w:rsidRPr="00031D89">
        <w:t>Facilitator:</w:t>
      </w:r>
      <w:r w:rsidR="00425A0A" w:rsidRPr="00031D89">
        <w:tab/>
      </w:r>
      <w:r w:rsidR="003F300F">
        <w:t>Damon Bell</w:t>
      </w:r>
    </w:p>
    <w:p w14:paraId="3F755354" w14:textId="1935C5B5" w:rsidR="00675669" w:rsidRPr="00031D89" w:rsidRDefault="005E73E0" w:rsidP="006B5043">
      <w:pPr>
        <w:spacing w:after="0" w:line="240" w:lineRule="auto"/>
        <w:ind w:left="1980" w:hanging="1980"/>
      </w:pPr>
      <w:r w:rsidRPr="00031D89">
        <w:t>Timekeeper:</w:t>
      </w:r>
      <w:r w:rsidR="00425A0A" w:rsidRPr="00031D89">
        <w:tab/>
      </w:r>
      <w:r w:rsidR="003F300F">
        <w:t>Tina Mendoza</w:t>
      </w:r>
    </w:p>
    <w:p w14:paraId="130A8287" w14:textId="0D9D7D31" w:rsidR="005B6D0C" w:rsidRPr="00031D89" w:rsidRDefault="005B6D0C" w:rsidP="006B5043">
      <w:pPr>
        <w:spacing w:after="0" w:line="240" w:lineRule="auto"/>
        <w:ind w:left="1980" w:hanging="1980"/>
      </w:pPr>
      <w:r w:rsidRPr="00031D89">
        <w:t>Recorder:</w:t>
      </w:r>
      <w:r w:rsidRPr="00031D89">
        <w:tab/>
      </w:r>
      <w:r w:rsidR="00A20AFF" w:rsidRPr="00031D89">
        <w:t>Sarah Criss</w:t>
      </w:r>
    </w:p>
    <w:p w14:paraId="153E33B0" w14:textId="77777777" w:rsidR="00EE133F" w:rsidRPr="00CA6B3B" w:rsidRDefault="00EE133F" w:rsidP="006B5043">
      <w:pPr>
        <w:spacing w:after="0" w:line="240" w:lineRule="auto"/>
        <w:ind w:left="1980" w:hanging="1980"/>
        <w:rPr>
          <w:highlight w:val="yellow"/>
        </w:rPr>
      </w:pPr>
    </w:p>
    <w:p w14:paraId="6AC33002" w14:textId="235F4749" w:rsidR="00EE133F" w:rsidRPr="00DC25BB" w:rsidRDefault="00EE133F" w:rsidP="00DC25BB">
      <w:pPr>
        <w:spacing w:after="0" w:line="240" w:lineRule="auto"/>
        <w:ind w:left="1980" w:hanging="1980"/>
        <w:rPr>
          <w:b/>
        </w:rPr>
      </w:pPr>
      <w:r w:rsidRPr="00031D89">
        <w:rPr>
          <w:b/>
        </w:rPr>
        <w:t>Call to Order:</w:t>
      </w:r>
    </w:p>
    <w:p w14:paraId="5D159C69" w14:textId="5D5C5C84" w:rsidR="00EE133F" w:rsidRPr="00031D89" w:rsidRDefault="00EE133F" w:rsidP="006B5043">
      <w:pPr>
        <w:spacing w:after="0" w:line="240" w:lineRule="auto"/>
      </w:pPr>
      <w:r w:rsidRPr="00031D89">
        <w:t xml:space="preserve">The Taft College Governance Council meeting was called to order at </w:t>
      </w:r>
      <w:r w:rsidR="00750D1F" w:rsidRPr="00031D89">
        <w:t>1</w:t>
      </w:r>
      <w:r w:rsidR="0047250E" w:rsidRPr="00031D89">
        <w:t>0</w:t>
      </w:r>
      <w:r w:rsidR="00750D1F" w:rsidRPr="00031D89">
        <w:t>:</w:t>
      </w:r>
      <w:r w:rsidR="002A4C18" w:rsidRPr="00031D89">
        <w:t>1</w:t>
      </w:r>
      <w:r w:rsidR="003F300F">
        <w:t>0</w:t>
      </w:r>
      <w:r w:rsidR="00C7214E" w:rsidRPr="00031D89">
        <w:t xml:space="preserve"> </w:t>
      </w:r>
      <w:r w:rsidR="0047250E" w:rsidRPr="00031D89">
        <w:t>a</w:t>
      </w:r>
      <w:r w:rsidR="00AE473B" w:rsidRPr="00031D89">
        <w:t>.m.</w:t>
      </w:r>
      <w:r w:rsidR="00DC1F14" w:rsidRPr="00031D89">
        <w:t xml:space="preserve">  </w:t>
      </w:r>
    </w:p>
    <w:p w14:paraId="211E4043" w14:textId="77777777" w:rsidR="00CC04A6" w:rsidRPr="00031D89" w:rsidRDefault="00CC04A6" w:rsidP="006B5043">
      <w:pPr>
        <w:spacing w:after="0" w:line="240" w:lineRule="auto"/>
        <w:rPr>
          <w:b/>
        </w:rPr>
      </w:pPr>
    </w:p>
    <w:p w14:paraId="6BFDE43F" w14:textId="6C56B94E" w:rsidR="00C92EC7" w:rsidRPr="00031D89" w:rsidRDefault="00EE133F" w:rsidP="0042044D">
      <w:pPr>
        <w:spacing w:after="0" w:line="240" w:lineRule="auto"/>
        <w:rPr>
          <w:b/>
        </w:rPr>
      </w:pPr>
      <w:r w:rsidRPr="00031D89">
        <w:rPr>
          <w:b/>
        </w:rPr>
        <w:t>1.</w:t>
      </w:r>
      <w:r w:rsidRPr="00031D89">
        <w:rPr>
          <w:b/>
        </w:rPr>
        <w:tab/>
      </w:r>
      <w:r w:rsidR="00527EAB">
        <w:rPr>
          <w:b/>
        </w:rPr>
        <w:t>Approval of Minutes</w:t>
      </w:r>
      <w:r w:rsidR="00AE473B" w:rsidRPr="00031D89">
        <w:rPr>
          <w:b/>
        </w:rPr>
        <w:t xml:space="preserve"> </w:t>
      </w:r>
    </w:p>
    <w:p w14:paraId="062A30DD" w14:textId="27AC5EB5" w:rsidR="00DC7B44" w:rsidRPr="002E68F9" w:rsidRDefault="003F300F" w:rsidP="0016506E">
      <w:pPr>
        <w:spacing w:after="0" w:line="240" w:lineRule="auto"/>
      </w:pPr>
      <w:r>
        <w:t xml:space="preserve">Leslie Minor said that Item 3.b. should refer to Access and Success committees and not just Access. </w:t>
      </w:r>
      <w:r w:rsidR="00A31BAE" w:rsidRPr="005C6A3D">
        <w:t>The minutes from</w:t>
      </w:r>
      <w:r w:rsidR="00EE133F" w:rsidRPr="005C6A3D">
        <w:t xml:space="preserve"> </w:t>
      </w:r>
      <w:r w:rsidR="00EF32A4" w:rsidRPr="005C6A3D">
        <w:t xml:space="preserve">the </w:t>
      </w:r>
      <w:r>
        <w:t>November</w:t>
      </w:r>
      <w:r w:rsidR="00993EA7" w:rsidRPr="002E68F9">
        <w:t xml:space="preserve"> </w:t>
      </w:r>
      <w:r>
        <w:t>17</w:t>
      </w:r>
      <w:r w:rsidR="00993EA7" w:rsidRPr="002E68F9">
        <w:t>, 2023</w:t>
      </w:r>
      <w:r w:rsidR="00DF795A" w:rsidRPr="002E68F9">
        <w:t xml:space="preserve"> were approved by consensus</w:t>
      </w:r>
      <w:r>
        <w:t xml:space="preserve"> with the correction</w:t>
      </w:r>
      <w:r w:rsidR="00DF795A" w:rsidRPr="002E68F9">
        <w:t xml:space="preserve">. </w:t>
      </w:r>
      <w:r w:rsidR="003558D6" w:rsidRPr="002E68F9">
        <w:t xml:space="preserve"> </w:t>
      </w:r>
      <w:r w:rsidR="00D94075" w:rsidRPr="002E68F9">
        <w:t xml:space="preserve"> </w:t>
      </w:r>
      <w:r w:rsidR="002F738D" w:rsidRPr="002E68F9">
        <w:t xml:space="preserve"> </w:t>
      </w:r>
    </w:p>
    <w:p w14:paraId="1BA13806" w14:textId="77777777" w:rsidR="00EE133F" w:rsidRPr="002E68F9" w:rsidRDefault="00EE133F" w:rsidP="006B5043">
      <w:pPr>
        <w:spacing w:after="0" w:line="240" w:lineRule="auto"/>
        <w:ind w:left="360"/>
      </w:pPr>
    </w:p>
    <w:p w14:paraId="74B96031" w14:textId="467BB2C2" w:rsidR="002C2880" w:rsidRPr="00225B8D" w:rsidRDefault="00D021E4" w:rsidP="002C2880">
      <w:pPr>
        <w:spacing w:after="0" w:line="240" w:lineRule="auto"/>
        <w:jc w:val="both"/>
        <w:rPr>
          <w:b/>
        </w:rPr>
      </w:pPr>
      <w:r w:rsidRPr="00225B8D">
        <w:rPr>
          <w:b/>
        </w:rPr>
        <w:t>2.</w:t>
      </w:r>
      <w:r w:rsidRPr="00225B8D">
        <w:rPr>
          <w:b/>
        </w:rPr>
        <w:tab/>
      </w:r>
      <w:r w:rsidR="00EE21AE" w:rsidRPr="00225B8D">
        <w:rPr>
          <w:b/>
        </w:rPr>
        <w:t>Committee Reports</w:t>
      </w:r>
      <w:r w:rsidR="002C2880" w:rsidRPr="00225B8D">
        <w:rPr>
          <w:b/>
        </w:rPr>
        <w:t xml:space="preserve"> </w:t>
      </w:r>
    </w:p>
    <w:p w14:paraId="385983A3" w14:textId="56DF6373" w:rsidR="004E7916" w:rsidRPr="00225B8D" w:rsidRDefault="004E7916" w:rsidP="005A1374">
      <w:pPr>
        <w:numPr>
          <w:ilvl w:val="0"/>
          <w:numId w:val="1"/>
        </w:numPr>
        <w:spacing w:after="0" w:line="240" w:lineRule="auto"/>
        <w:jc w:val="both"/>
        <w:rPr>
          <w:b/>
        </w:rPr>
      </w:pPr>
      <w:r w:rsidRPr="00225B8D">
        <w:rPr>
          <w:b/>
        </w:rPr>
        <w:t>Strategic Enrollment Management Committee (SEMCOM)</w:t>
      </w:r>
      <w:r w:rsidR="00F36F0B">
        <w:rPr>
          <w:b/>
        </w:rPr>
        <w:t xml:space="preserve"> (Leslie Minor and Damon Bell)</w:t>
      </w:r>
      <w:r w:rsidRPr="00225B8D">
        <w:rPr>
          <w:b/>
        </w:rPr>
        <w:t xml:space="preserve"> </w:t>
      </w:r>
    </w:p>
    <w:p w14:paraId="4E5323FD" w14:textId="68A26975" w:rsidR="00AE473B" w:rsidRPr="00F36F0B" w:rsidRDefault="00225B8D" w:rsidP="002C2880">
      <w:pPr>
        <w:spacing w:after="0" w:line="240" w:lineRule="auto"/>
        <w:jc w:val="both"/>
        <w:rPr>
          <w:bCs/>
        </w:rPr>
      </w:pPr>
      <w:r w:rsidRPr="00225B8D">
        <w:rPr>
          <w:bCs/>
        </w:rPr>
        <w:t xml:space="preserve">Dr. Minor told Council members that the committee’s Strategic Enrollment Management subcommittees met instead of the SEMCOM meeting as a whole. These smaller subcommittees are working to draft sections of the </w:t>
      </w:r>
      <w:r w:rsidRPr="00F36F0B">
        <w:rPr>
          <w:bCs/>
        </w:rPr>
        <w:t xml:space="preserve">SEM plan. </w:t>
      </w:r>
    </w:p>
    <w:p w14:paraId="24103529" w14:textId="77777777" w:rsidR="005D6266" w:rsidRPr="00F36F0B" w:rsidRDefault="005D6266" w:rsidP="002C2880">
      <w:pPr>
        <w:spacing w:after="0" w:line="240" w:lineRule="auto"/>
        <w:jc w:val="both"/>
      </w:pPr>
    </w:p>
    <w:p w14:paraId="3AC02C23" w14:textId="0BDA7971" w:rsidR="002C2880" w:rsidRPr="00F36F0B" w:rsidRDefault="00AE473B" w:rsidP="005A1374">
      <w:pPr>
        <w:numPr>
          <w:ilvl w:val="0"/>
          <w:numId w:val="3"/>
        </w:numPr>
        <w:spacing w:after="0" w:line="240" w:lineRule="auto"/>
        <w:jc w:val="both"/>
        <w:rPr>
          <w:b/>
        </w:rPr>
      </w:pPr>
      <w:r w:rsidRPr="00F36F0B">
        <w:rPr>
          <w:b/>
        </w:rPr>
        <w:t>Budget Committee (</w:t>
      </w:r>
      <w:r w:rsidR="000A2756" w:rsidRPr="00F36F0B">
        <w:rPr>
          <w:b/>
        </w:rPr>
        <w:t>Todd Hampton</w:t>
      </w:r>
      <w:r w:rsidR="002C2880" w:rsidRPr="00F36F0B">
        <w:rPr>
          <w:b/>
        </w:rPr>
        <w:t>)</w:t>
      </w:r>
    </w:p>
    <w:p w14:paraId="1E8769AC" w14:textId="2B78F3D3" w:rsidR="00AE473B" w:rsidRPr="00F36F0B" w:rsidRDefault="00CE4D80" w:rsidP="002C2880">
      <w:pPr>
        <w:spacing w:after="0" w:line="240" w:lineRule="auto"/>
        <w:jc w:val="both"/>
      </w:pPr>
      <w:r w:rsidRPr="00F36F0B">
        <w:t xml:space="preserve">Todd Hampton </w:t>
      </w:r>
      <w:r w:rsidR="00BF201F" w:rsidRPr="00F36F0B">
        <w:t xml:space="preserve">said the committee </w:t>
      </w:r>
      <w:r w:rsidR="00F36F0B" w:rsidRPr="00F36F0B">
        <w:t xml:space="preserve">will meet next week. </w:t>
      </w:r>
    </w:p>
    <w:p w14:paraId="35EFADA5" w14:textId="77777777" w:rsidR="005D6266" w:rsidRPr="00F36F0B" w:rsidRDefault="005D6266" w:rsidP="002C2880">
      <w:pPr>
        <w:spacing w:after="0" w:line="240" w:lineRule="auto"/>
        <w:jc w:val="both"/>
      </w:pPr>
    </w:p>
    <w:p w14:paraId="4BEDA09C" w14:textId="0725F406" w:rsidR="002C2880" w:rsidRPr="00F36F0B" w:rsidRDefault="002C2880" w:rsidP="005A1374">
      <w:pPr>
        <w:numPr>
          <w:ilvl w:val="0"/>
          <w:numId w:val="3"/>
        </w:numPr>
        <w:spacing w:after="0" w:line="240" w:lineRule="auto"/>
        <w:jc w:val="both"/>
        <w:rPr>
          <w:b/>
        </w:rPr>
      </w:pPr>
      <w:r w:rsidRPr="00F36F0B">
        <w:rPr>
          <w:b/>
        </w:rPr>
        <w:t>Strategic Plann</w:t>
      </w:r>
      <w:r w:rsidR="00AE473B" w:rsidRPr="00F36F0B">
        <w:rPr>
          <w:b/>
        </w:rPr>
        <w:t>ing Committee (</w:t>
      </w:r>
      <w:r w:rsidR="00F36F0B" w:rsidRPr="00F36F0B">
        <w:rPr>
          <w:b/>
        </w:rPr>
        <w:t>Brandy Young</w:t>
      </w:r>
      <w:r w:rsidR="00E748C1" w:rsidRPr="00F36F0B">
        <w:rPr>
          <w:b/>
        </w:rPr>
        <w:t xml:space="preserve">) </w:t>
      </w:r>
    </w:p>
    <w:p w14:paraId="284D7D29" w14:textId="3A607CCE" w:rsidR="00DC25BB" w:rsidRDefault="00F36F0B" w:rsidP="002C2880">
      <w:pPr>
        <w:spacing w:after="0" w:line="240" w:lineRule="auto"/>
        <w:jc w:val="both"/>
      </w:pPr>
      <w:r w:rsidRPr="00F36F0B">
        <w:t xml:space="preserve">Brandy Young reported Collaborative Brain Trust was selected through the Request for Proposals process to create an Education Master Plan and is working with administration to develop a timeline. </w:t>
      </w:r>
    </w:p>
    <w:p w14:paraId="0AA089CD" w14:textId="77777777" w:rsidR="00F36F0B" w:rsidRPr="00F36F0B" w:rsidRDefault="00F36F0B" w:rsidP="002C2880">
      <w:pPr>
        <w:spacing w:after="0" w:line="240" w:lineRule="auto"/>
        <w:jc w:val="both"/>
      </w:pPr>
    </w:p>
    <w:p w14:paraId="33DD7186" w14:textId="74A7E2FA" w:rsidR="002C2880" w:rsidRPr="00F36F0B" w:rsidRDefault="002C2880" w:rsidP="005A1374">
      <w:pPr>
        <w:numPr>
          <w:ilvl w:val="0"/>
          <w:numId w:val="3"/>
        </w:numPr>
        <w:spacing w:after="0" w:line="240" w:lineRule="auto"/>
        <w:jc w:val="both"/>
        <w:rPr>
          <w:b/>
        </w:rPr>
      </w:pPr>
      <w:r w:rsidRPr="00F36F0B">
        <w:rPr>
          <w:b/>
        </w:rPr>
        <w:t>Campus Safety and Security Committee (</w:t>
      </w:r>
      <w:r w:rsidR="00F36F0B" w:rsidRPr="00F36F0B">
        <w:rPr>
          <w:b/>
        </w:rPr>
        <w:t>Heather del Rosario</w:t>
      </w:r>
      <w:r w:rsidR="00DC25BB" w:rsidRPr="00F36F0B">
        <w:rPr>
          <w:b/>
        </w:rPr>
        <w:t>)</w:t>
      </w:r>
    </w:p>
    <w:p w14:paraId="41C3452C" w14:textId="686E364E" w:rsidR="00723EBE" w:rsidRPr="00F36F0B" w:rsidRDefault="00F36F0B" w:rsidP="00723EBE">
      <w:pPr>
        <w:spacing w:after="0" w:line="240" w:lineRule="auto"/>
        <w:jc w:val="both"/>
        <w:rPr>
          <w:bCs/>
        </w:rPr>
      </w:pPr>
      <w:r w:rsidRPr="00F36F0B">
        <w:rPr>
          <w:bCs/>
        </w:rPr>
        <w:t xml:space="preserve">Heather del Rosario updated Safety committee members on the update to the parking lot. Safety personnel are working with Maintenance and Operations staff to schedule installation of </w:t>
      </w:r>
      <w:r w:rsidR="001C29D6">
        <w:rPr>
          <w:bCs/>
        </w:rPr>
        <w:t xml:space="preserve">signage </w:t>
      </w:r>
      <w:r w:rsidRPr="00F36F0B">
        <w:rPr>
          <w:bCs/>
        </w:rPr>
        <w:t>updates</w:t>
      </w:r>
      <w:r w:rsidR="001C29D6">
        <w:rPr>
          <w:bCs/>
        </w:rPr>
        <w:t xml:space="preserve"> and speedbumps</w:t>
      </w:r>
      <w:r w:rsidRPr="00F36F0B">
        <w:rPr>
          <w:bCs/>
        </w:rPr>
        <w:t xml:space="preserve"> that will increase safety in the parking lot. The committee also established this year’s goals. </w:t>
      </w:r>
    </w:p>
    <w:p w14:paraId="05B573F9" w14:textId="77777777" w:rsidR="005D6266" w:rsidRDefault="005D6266" w:rsidP="002835BC">
      <w:pPr>
        <w:spacing w:after="0" w:line="240" w:lineRule="auto"/>
        <w:jc w:val="both"/>
        <w:rPr>
          <w:b/>
          <w:highlight w:val="yellow"/>
        </w:rPr>
      </w:pPr>
    </w:p>
    <w:p w14:paraId="77B7DC16" w14:textId="77777777" w:rsidR="00F36F0B" w:rsidRPr="003F300F" w:rsidRDefault="00F36F0B" w:rsidP="002835BC">
      <w:pPr>
        <w:spacing w:after="0" w:line="240" w:lineRule="auto"/>
        <w:jc w:val="both"/>
        <w:rPr>
          <w:b/>
          <w:highlight w:val="yellow"/>
        </w:rPr>
      </w:pPr>
    </w:p>
    <w:p w14:paraId="4C9F13AA" w14:textId="4518BC50" w:rsidR="002835BC" w:rsidRPr="00B1101A" w:rsidRDefault="002835BC" w:rsidP="005A1374">
      <w:pPr>
        <w:numPr>
          <w:ilvl w:val="0"/>
          <w:numId w:val="3"/>
        </w:numPr>
        <w:spacing w:after="0" w:line="240" w:lineRule="auto"/>
        <w:jc w:val="both"/>
        <w:rPr>
          <w:b/>
        </w:rPr>
      </w:pPr>
      <w:r w:rsidRPr="00B1101A">
        <w:rPr>
          <w:b/>
        </w:rPr>
        <w:t>Information Technology (</w:t>
      </w:r>
      <w:r w:rsidR="00F36F0B" w:rsidRPr="00B1101A">
        <w:rPr>
          <w:b/>
        </w:rPr>
        <w:t>Brandy Young</w:t>
      </w:r>
      <w:r w:rsidRPr="00B1101A">
        <w:rPr>
          <w:b/>
        </w:rPr>
        <w:t>)</w:t>
      </w:r>
    </w:p>
    <w:p w14:paraId="2882151C" w14:textId="4A27056E" w:rsidR="005D6266" w:rsidRPr="00B1101A" w:rsidRDefault="00F36F0B" w:rsidP="002835BC">
      <w:pPr>
        <w:spacing w:after="0" w:line="240" w:lineRule="auto"/>
        <w:jc w:val="both"/>
        <w:rPr>
          <w:bCs/>
        </w:rPr>
      </w:pPr>
      <w:r w:rsidRPr="00B1101A">
        <w:rPr>
          <w:bCs/>
        </w:rPr>
        <w:t>Ms. Young told Council members that ITC discussed cyber security training for the campus as well as language they would like to recommend in AP 3720 to suggest training for staff and students. The Committee was also given information on a possible vendor change from the copy machine</w:t>
      </w:r>
      <w:r w:rsidR="001C29D6">
        <w:rPr>
          <w:bCs/>
        </w:rPr>
        <w:t>/printer</w:t>
      </w:r>
      <w:r w:rsidRPr="00B1101A">
        <w:rPr>
          <w:bCs/>
        </w:rPr>
        <w:t xml:space="preserve"> vendor, whose agreement is lapsing. </w:t>
      </w:r>
      <w:r w:rsidR="00B1101A" w:rsidRPr="00B1101A">
        <w:rPr>
          <w:bCs/>
        </w:rPr>
        <w:t xml:space="preserve">The campus will also be switching servers and will receive email directions on server changes this may bring and how to proceed once the server switch is completed. </w:t>
      </w:r>
    </w:p>
    <w:p w14:paraId="7DC28D7B" w14:textId="77777777" w:rsidR="00052EC6" w:rsidRPr="00261D6E" w:rsidRDefault="00052EC6" w:rsidP="00052EC6">
      <w:pPr>
        <w:spacing w:after="0" w:line="240" w:lineRule="auto"/>
        <w:ind w:left="1080"/>
        <w:jc w:val="both"/>
        <w:rPr>
          <w:b/>
        </w:rPr>
      </w:pPr>
    </w:p>
    <w:p w14:paraId="11AD2B93" w14:textId="6AE61AAA" w:rsidR="00052EC6" w:rsidRPr="00261D6E" w:rsidRDefault="00052EC6" w:rsidP="00052EC6">
      <w:pPr>
        <w:numPr>
          <w:ilvl w:val="0"/>
          <w:numId w:val="2"/>
        </w:numPr>
        <w:spacing w:after="0" w:line="240" w:lineRule="auto"/>
        <w:jc w:val="both"/>
        <w:rPr>
          <w:b/>
        </w:rPr>
      </w:pPr>
      <w:r w:rsidRPr="00261D6E">
        <w:rPr>
          <w:b/>
        </w:rPr>
        <w:t>Diversity, Equity</w:t>
      </w:r>
      <w:r w:rsidR="002904A5" w:rsidRPr="00261D6E">
        <w:rPr>
          <w:b/>
        </w:rPr>
        <w:t xml:space="preserve">, </w:t>
      </w:r>
      <w:r w:rsidRPr="00261D6E">
        <w:rPr>
          <w:b/>
        </w:rPr>
        <w:t>Inclusion</w:t>
      </w:r>
      <w:r w:rsidR="002904A5" w:rsidRPr="00261D6E">
        <w:rPr>
          <w:b/>
        </w:rPr>
        <w:t>, Accessibility and Anti-Racism</w:t>
      </w:r>
      <w:r w:rsidRPr="00261D6E">
        <w:rPr>
          <w:b/>
        </w:rPr>
        <w:t xml:space="preserve"> DEI</w:t>
      </w:r>
      <w:r w:rsidR="002904A5" w:rsidRPr="00261D6E">
        <w:rPr>
          <w:b/>
        </w:rPr>
        <w:t>AA</w:t>
      </w:r>
      <w:r w:rsidRPr="00261D6E">
        <w:rPr>
          <w:b/>
        </w:rPr>
        <w:t xml:space="preserve"> (</w:t>
      </w:r>
      <w:r w:rsidR="00F96C01" w:rsidRPr="00261D6E">
        <w:rPr>
          <w:b/>
        </w:rPr>
        <w:t>Damon Bell</w:t>
      </w:r>
      <w:r w:rsidR="00974D20" w:rsidRPr="00261D6E">
        <w:rPr>
          <w:b/>
        </w:rPr>
        <w:t xml:space="preserve">) </w:t>
      </w:r>
      <w:r w:rsidRPr="00261D6E">
        <w:rPr>
          <w:b/>
        </w:rPr>
        <w:t xml:space="preserve"> </w:t>
      </w:r>
    </w:p>
    <w:p w14:paraId="3B6D4F64" w14:textId="5C42CCA3" w:rsidR="00052EC6" w:rsidRPr="00261D6E" w:rsidRDefault="00B1101A" w:rsidP="00052EC6">
      <w:pPr>
        <w:spacing w:after="0" w:line="240" w:lineRule="auto"/>
        <w:jc w:val="both"/>
        <w:rPr>
          <w:bCs/>
        </w:rPr>
      </w:pPr>
      <w:r w:rsidRPr="00261D6E">
        <w:rPr>
          <w:bCs/>
        </w:rPr>
        <w:t xml:space="preserve">Damon Bell and DEIAA members were trained in the usage of Teams software by Jordan Stacy of IT. The committee will use the software to organize tasks and files. DEIAA committee members, the Human Resources staff, and the first 10 campus </w:t>
      </w:r>
      <w:r w:rsidR="00261D6E" w:rsidRPr="00261D6E">
        <w:rPr>
          <w:bCs/>
        </w:rPr>
        <w:t xml:space="preserve">members to request participation will receive DEIAA training after the winter break. </w:t>
      </w:r>
    </w:p>
    <w:p w14:paraId="0FA2DEBE" w14:textId="77777777" w:rsidR="00823456" w:rsidRPr="00E93B58" w:rsidRDefault="00823456" w:rsidP="00052EC6">
      <w:pPr>
        <w:spacing w:after="0" w:line="240" w:lineRule="auto"/>
        <w:jc w:val="both"/>
        <w:rPr>
          <w:bCs/>
        </w:rPr>
      </w:pPr>
    </w:p>
    <w:p w14:paraId="34E2595D" w14:textId="13739A27" w:rsidR="00823456" w:rsidRPr="00E93B58" w:rsidRDefault="00823456" w:rsidP="00823456">
      <w:pPr>
        <w:pStyle w:val="ListParagraph"/>
        <w:numPr>
          <w:ilvl w:val="0"/>
          <w:numId w:val="2"/>
        </w:numPr>
        <w:spacing w:after="0" w:line="240" w:lineRule="auto"/>
        <w:jc w:val="both"/>
        <w:rPr>
          <w:b/>
        </w:rPr>
      </w:pPr>
      <w:r w:rsidRPr="00E93B58">
        <w:rPr>
          <w:b/>
        </w:rPr>
        <w:t xml:space="preserve">Academic Senate (Candace Duron) </w:t>
      </w:r>
    </w:p>
    <w:p w14:paraId="349B4464" w14:textId="1DBD5FAC" w:rsidR="00823456" w:rsidRPr="00A76B33" w:rsidRDefault="00261D6E" w:rsidP="00823456">
      <w:pPr>
        <w:spacing w:after="0" w:line="240" w:lineRule="auto"/>
        <w:jc w:val="both"/>
        <w:rPr>
          <w:bCs/>
        </w:rPr>
      </w:pPr>
      <w:r w:rsidRPr="00E93B58">
        <w:rPr>
          <w:bCs/>
        </w:rPr>
        <w:t xml:space="preserve">Candace Duron and 3 faculty members attended the fall plenary session (in person or virtually). AS discussion was focused </w:t>
      </w:r>
      <w:r w:rsidR="001C29D6">
        <w:rPr>
          <w:bCs/>
        </w:rPr>
        <w:t xml:space="preserve">on </w:t>
      </w:r>
      <w:r w:rsidRPr="00E93B58">
        <w:rPr>
          <w:bCs/>
        </w:rPr>
        <w:t xml:space="preserve">Senate </w:t>
      </w:r>
      <w:r w:rsidR="00370432">
        <w:rPr>
          <w:bCs/>
        </w:rPr>
        <w:t>resolutions</w:t>
      </w:r>
      <w:r w:rsidRPr="00E93B58">
        <w:rPr>
          <w:bCs/>
        </w:rPr>
        <w:t xml:space="preserve"> which include reviewing academic probation, sexual harassment concerns, suggesting </w:t>
      </w:r>
      <w:r w:rsidRPr="00A76B33">
        <w:rPr>
          <w:bCs/>
        </w:rPr>
        <w:t xml:space="preserve">that physical education/health remain in local education plans, and encouraging student access to Open Educational Resources (OER) textbooks </w:t>
      </w:r>
      <w:r w:rsidR="00E93B58" w:rsidRPr="00A76B33">
        <w:rPr>
          <w:bCs/>
        </w:rPr>
        <w:t xml:space="preserve">to remove financial barriers. </w:t>
      </w:r>
    </w:p>
    <w:p w14:paraId="0E94379E" w14:textId="77777777" w:rsidR="001625D7" w:rsidRPr="00A76B33" w:rsidRDefault="001625D7" w:rsidP="00F17979">
      <w:pPr>
        <w:spacing w:after="0" w:line="240" w:lineRule="auto"/>
        <w:jc w:val="both"/>
        <w:rPr>
          <w:b/>
        </w:rPr>
      </w:pPr>
    </w:p>
    <w:p w14:paraId="1B891A81" w14:textId="77777777" w:rsidR="00707D73" w:rsidRPr="00A76B33" w:rsidRDefault="00A5157A" w:rsidP="00707D73">
      <w:pPr>
        <w:spacing w:after="0" w:line="240" w:lineRule="auto"/>
        <w:jc w:val="both"/>
        <w:rPr>
          <w:b/>
          <w:bCs/>
        </w:rPr>
      </w:pPr>
      <w:r w:rsidRPr="00A76B33">
        <w:rPr>
          <w:b/>
        </w:rPr>
        <w:t>3</w:t>
      </w:r>
      <w:r w:rsidR="00B33C01" w:rsidRPr="00A76B33">
        <w:rPr>
          <w:b/>
        </w:rPr>
        <w:t xml:space="preserve">. </w:t>
      </w:r>
      <w:r w:rsidR="00B33C01" w:rsidRPr="00A76B33">
        <w:rPr>
          <w:b/>
        </w:rPr>
        <w:tab/>
      </w:r>
      <w:r w:rsidR="00707D73" w:rsidRPr="00A76B33">
        <w:rPr>
          <w:b/>
          <w:bCs/>
        </w:rPr>
        <w:t xml:space="preserve">Committee Self-Evaluation </w:t>
      </w:r>
    </w:p>
    <w:p w14:paraId="0D5381E7" w14:textId="40B316FE" w:rsidR="00707D73" w:rsidRPr="00A76B33" w:rsidRDefault="00707D73" w:rsidP="00707D73">
      <w:pPr>
        <w:spacing w:after="0" w:line="240" w:lineRule="auto"/>
        <w:jc w:val="both"/>
        <w:rPr>
          <w:b/>
          <w:bCs/>
        </w:rPr>
      </w:pPr>
      <w:r w:rsidRPr="00A76B33">
        <w:rPr>
          <w:b/>
          <w:bCs/>
        </w:rPr>
        <w:tab/>
        <w:t xml:space="preserve">a. </w:t>
      </w:r>
      <w:r w:rsidR="006D3BD9" w:rsidRPr="00A76B33">
        <w:rPr>
          <w:b/>
          <w:bCs/>
        </w:rPr>
        <w:t>DEIAA</w:t>
      </w:r>
      <w:r w:rsidRPr="00A76B33">
        <w:rPr>
          <w:b/>
          <w:bCs/>
        </w:rPr>
        <w:t xml:space="preserve"> Committee (</w:t>
      </w:r>
      <w:r w:rsidR="006D3BD9" w:rsidRPr="00A76B33">
        <w:rPr>
          <w:b/>
          <w:bCs/>
        </w:rPr>
        <w:t>Damon Bell</w:t>
      </w:r>
      <w:r w:rsidRPr="00A76B33">
        <w:rPr>
          <w:b/>
          <w:bCs/>
        </w:rPr>
        <w:t xml:space="preserve">)  </w:t>
      </w:r>
    </w:p>
    <w:p w14:paraId="57EC1BFA" w14:textId="34F73D0B" w:rsidR="009828D1" w:rsidRPr="00A76B33" w:rsidRDefault="00152980" w:rsidP="00F615D4">
      <w:pPr>
        <w:spacing w:after="0" w:line="240" w:lineRule="auto"/>
        <w:jc w:val="both"/>
      </w:pPr>
      <w:r w:rsidRPr="00A76B33">
        <w:t xml:space="preserve">Dr. </w:t>
      </w:r>
      <w:r w:rsidR="006D3BD9" w:rsidRPr="00A76B33">
        <w:t xml:space="preserve">Bell reviewed the self-evaluation for the DEIAA Committee. Progress and/or completion was made on each goal and new goals were developed. The male summit will be a “No CAPP, You Can Go To College,” theme and will include high school males, special education students and English language learners. An Empowerment Summit will invite female students to look into opportunities at Taft College and assist them in enrolling. </w:t>
      </w:r>
    </w:p>
    <w:p w14:paraId="4F96E4C8" w14:textId="77777777" w:rsidR="00560E89" w:rsidRPr="00A76B33" w:rsidRDefault="00560E89" w:rsidP="00560E89">
      <w:pPr>
        <w:spacing w:after="0" w:line="240" w:lineRule="auto"/>
        <w:jc w:val="both"/>
        <w:rPr>
          <w:b/>
          <w:bCs/>
        </w:rPr>
      </w:pPr>
    </w:p>
    <w:p w14:paraId="588CEF8F" w14:textId="72CB1D44" w:rsidR="00560E89" w:rsidRPr="00A76B33" w:rsidRDefault="00707D73" w:rsidP="00560E89">
      <w:pPr>
        <w:spacing w:after="0" w:line="240" w:lineRule="auto"/>
        <w:jc w:val="both"/>
        <w:rPr>
          <w:b/>
          <w:bCs/>
        </w:rPr>
      </w:pPr>
      <w:r w:rsidRPr="00A76B33">
        <w:rPr>
          <w:b/>
          <w:bCs/>
        </w:rPr>
        <w:t>4</w:t>
      </w:r>
      <w:r w:rsidR="00560E89" w:rsidRPr="00A76B33">
        <w:rPr>
          <w:b/>
          <w:bCs/>
        </w:rPr>
        <w:t xml:space="preserve">. </w:t>
      </w:r>
      <w:r w:rsidR="00560E89" w:rsidRPr="00A76B33">
        <w:rPr>
          <w:b/>
          <w:bCs/>
        </w:rPr>
        <w:tab/>
      </w:r>
      <w:r w:rsidR="00AD6AA9" w:rsidRPr="00A76B33">
        <w:rPr>
          <w:b/>
          <w:bCs/>
        </w:rPr>
        <w:t xml:space="preserve">Committee </w:t>
      </w:r>
      <w:r w:rsidR="00417E38" w:rsidRPr="00A76B33">
        <w:rPr>
          <w:b/>
          <w:bCs/>
        </w:rPr>
        <w:t>Charter</w:t>
      </w:r>
    </w:p>
    <w:p w14:paraId="778F3AA1" w14:textId="3BDE4F9D" w:rsidR="00AD6AA9" w:rsidRPr="00A76B33" w:rsidRDefault="00AD6AA9" w:rsidP="00560E89">
      <w:pPr>
        <w:spacing w:after="0" w:line="240" w:lineRule="auto"/>
        <w:jc w:val="both"/>
        <w:rPr>
          <w:b/>
          <w:bCs/>
        </w:rPr>
      </w:pPr>
      <w:r w:rsidRPr="00A76B33">
        <w:rPr>
          <w:b/>
          <w:bCs/>
        </w:rPr>
        <w:tab/>
        <w:t xml:space="preserve">a. </w:t>
      </w:r>
      <w:r w:rsidR="006D3BD9" w:rsidRPr="00A76B33">
        <w:rPr>
          <w:b/>
          <w:bCs/>
        </w:rPr>
        <w:t xml:space="preserve">DEIAA Committee (Damon Bell)  </w:t>
      </w:r>
    </w:p>
    <w:p w14:paraId="737ADDC2" w14:textId="77777777" w:rsidR="00A76B33" w:rsidRPr="00A76B33" w:rsidRDefault="00A26824" w:rsidP="00B40B32">
      <w:pPr>
        <w:spacing w:after="0" w:line="240" w:lineRule="auto"/>
        <w:jc w:val="both"/>
      </w:pPr>
      <w:r w:rsidRPr="00A76B33">
        <w:t xml:space="preserve">Dr. </w:t>
      </w:r>
      <w:r w:rsidR="006D3BD9" w:rsidRPr="00A76B33">
        <w:t xml:space="preserve">Bell shared the draft of the DEIAA charter that included title changes and the addition of “or designee,” where appropriate. Mr. McMurray questioned the language regarding meeting expectations that do not match under information on meetings and on committee member expectations. There was discussion on the origin of this committee and that it was not a recognized committee under Governance Council prevue when it first began. Mr. McMurray noted that if the committee does not fit under the faculty list of committees for required participation that it can be removed from that list. At this time, the committee is included on the faculty list for committee assignment and should be addressed as such. This </w:t>
      </w:r>
      <w:r w:rsidR="00A76B33" w:rsidRPr="00A76B33">
        <w:t xml:space="preserve">charter will be edited to clarify meeting expectations and brought to a future meeting. </w:t>
      </w:r>
    </w:p>
    <w:p w14:paraId="787D3968" w14:textId="77777777" w:rsidR="00A76B33" w:rsidRPr="00A76B33" w:rsidRDefault="00A76B33" w:rsidP="00B40B32">
      <w:pPr>
        <w:spacing w:after="0" w:line="240" w:lineRule="auto"/>
        <w:jc w:val="both"/>
      </w:pPr>
    </w:p>
    <w:p w14:paraId="61D357AA" w14:textId="0FCEFA40" w:rsidR="00417E38" w:rsidRPr="004D1CB3" w:rsidRDefault="00A76B33" w:rsidP="00B40B32">
      <w:pPr>
        <w:spacing w:after="0" w:line="240" w:lineRule="auto"/>
        <w:jc w:val="both"/>
      </w:pPr>
      <w:r w:rsidRPr="00A76B33">
        <w:t xml:space="preserve">On another topic, Dr. Bell asked about the DEI position that had been discussed in his absence at a previous Council meeting. Time was reached </w:t>
      </w:r>
      <w:r w:rsidR="001C29D6">
        <w:t>and</w:t>
      </w:r>
      <w:r w:rsidRPr="00A76B33">
        <w:t xml:space="preserve"> 5 minutes were given to continue discussion. Mr. McMurray explained that faculty positions are typically ranked in a specific process and that classified and </w:t>
      </w:r>
      <w:r w:rsidRPr="004D1CB3">
        <w:t xml:space="preserve">management positions are typically </w:t>
      </w:r>
      <w:r w:rsidR="001C29D6">
        <w:t>identified</w:t>
      </w:r>
      <w:r w:rsidRPr="004D1CB3">
        <w:t xml:space="preserve"> from Program Review. Ultimately these requests serve as a recommendation for President’s approval. Mr. McMurray stated that the position will be evaluated as they begin to prepare for the next budget cycle. </w:t>
      </w:r>
      <w:r w:rsidR="00494702" w:rsidRPr="004D1CB3">
        <w:t xml:space="preserve"> </w:t>
      </w:r>
      <w:r w:rsidR="00DF59EF" w:rsidRPr="004D1CB3">
        <w:t xml:space="preserve"> </w:t>
      </w:r>
    </w:p>
    <w:p w14:paraId="4EA8A391" w14:textId="77777777" w:rsidR="00560E89" w:rsidRPr="004D1CB3" w:rsidRDefault="00560E89" w:rsidP="00F17979">
      <w:pPr>
        <w:spacing w:after="0" w:line="240" w:lineRule="auto"/>
        <w:jc w:val="both"/>
        <w:rPr>
          <w:b/>
          <w:bCs/>
        </w:rPr>
      </w:pPr>
    </w:p>
    <w:p w14:paraId="743D9DD1" w14:textId="7C087614" w:rsidR="00417E38" w:rsidRPr="004D1CB3" w:rsidRDefault="00382B5F" w:rsidP="00F17979">
      <w:pPr>
        <w:spacing w:after="0" w:line="240" w:lineRule="auto"/>
        <w:jc w:val="both"/>
        <w:rPr>
          <w:b/>
          <w:bCs/>
        </w:rPr>
      </w:pPr>
      <w:r w:rsidRPr="004D1CB3">
        <w:rPr>
          <w:b/>
          <w:bCs/>
        </w:rPr>
        <w:t>5</w:t>
      </w:r>
      <w:r w:rsidR="001A211F" w:rsidRPr="004D1CB3">
        <w:rPr>
          <w:b/>
          <w:bCs/>
        </w:rPr>
        <w:t xml:space="preserve">. </w:t>
      </w:r>
      <w:r w:rsidR="001A211F" w:rsidRPr="004D1CB3">
        <w:rPr>
          <w:b/>
          <w:bCs/>
        </w:rPr>
        <w:tab/>
      </w:r>
      <w:r w:rsidRPr="004D1CB3">
        <w:rPr>
          <w:b/>
          <w:bCs/>
        </w:rPr>
        <w:t xml:space="preserve"> </w:t>
      </w:r>
      <w:r w:rsidR="00B773F1" w:rsidRPr="004D1CB3">
        <w:rPr>
          <w:b/>
          <w:bCs/>
        </w:rPr>
        <w:t xml:space="preserve">Educational Master Plan </w:t>
      </w:r>
    </w:p>
    <w:p w14:paraId="66DCA9D1" w14:textId="605F25A9" w:rsidR="00417E38" w:rsidRPr="004D1CB3" w:rsidRDefault="00B773F1" w:rsidP="00F17979">
      <w:pPr>
        <w:spacing w:after="0" w:line="240" w:lineRule="auto"/>
        <w:jc w:val="both"/>
      </w:pPr>
      <w:r w:rsidRPr="004D1CB3">
        <w:t xml:space="preserve">Mr. McMurray reviewed the history and function of an Educational Master Plan (EMP). The EMP is a 10-year plan that guides all other plans and is tied to </w:t>
      </w:r>
      <w:r w:rsidR="004D1CB3" w:rsidRPr="004D1CB3">
        <w:t xml:space="preserve">accreditation, budget/facility planning, and future </w:t>
      </w:r>
      <w:r w:rsidR="004D1CB3" w:rsidRPr="004D1CB3">
        <w:lastRenderedPageBreak/>
        <w:t xml:space="preserve">projection of community and/or industry needs. The process will be lead by Collective Brain Trust, who was selected through a successful Request for Proposal process. Mr. McMurray and administration  is working with the consultant team to develop a timeline for the process. The consultant will come to a future Governance Council meeting to discuss how the Council will assist in the process. </w:t>
      </w:r>
      <w:r w:rsidR="00BA7362">
        <w:t xml:space="preserve">Mike Mayfield requested that any dates/times that members may need to be available be shared as soon as possible. </w:t>
      </w:r>
    </w:p>
    <w:p w14:paraId="149D92A2" w14:textId="77777777" w:rsidR="00417E38" w:rsidRPr="00BA7362" w:rsidRDefault="00417E38" w:rsidP="00F17979">
      <w:pPr>
        <w:spacing w:after="0" w:line="240" w:lineRule="auto"/>
        <w:jc w:val="both"/>
      </w:pPr>
    </w:p>
    <w:p w14:paraId="40182C50" w14:textId="419B56B9" w:rsidR="00382B5F" w:rsidRPr="00BA7362" w:rsidRDefault="00382B5F" w:rsidP="00F17979">
      <w:pPr>
        <w:spacing w:after="0" w:line="240" w:lineRule="auto"/>
        <w:jc w:val="both"/>
        <w:rPr>
          <w:b/>
          <w:bCs/>
        </w:rPr>
      </w:pPr>
      <w:r w:rsidRPr="00BA7362">
        <w:rPr>
          <w:b/>
          <w:bCs/>
        </w:rPr>
        <w:t>6.</w:t>
      </w:r>
      <w:r w:rsidRPr="00BA7362">
        <w:rPr>
          <w:b/>
          <w:bCs/>
        </w:rPr>
        <w:tab/>
      </w:r>
      <w:r w:rsidR="00BA7362" w:rsidRPr="00BA7362">
        <w:rPr>
          <w:b/>
          <w:bCs/>
        </w:rPr>
        <w:t>Other</w:t>
      </w:r>
      <w:r w:rsidRPr="00BA7362">
        <w:rPr>
          <w:b/>
          <w:bCs/>
        </w:rPr>
        <w:t xml:space="preserve"> </w:t>
      </w:r>
    </w:p>
    <w:p w14:paraId="205ED163" w14:textId="4B953863" w:rsidR="00382B5F" w:rsidRPr="00BA7362" w:rsidRDefault="00BA7362" w:rsidP="00F17979">
      <w:pPr>
        <w:spacing w:after="0" w:line="240" w:lineRule="auto"/>
        <w:jc w:val="both"/>
      </w:pPr>
      <w:r w:rsidRPr="00BA7362">
        <w:t xml:space="preserve">Mr. McMurray reminded Council members of the holiday potluck to be held next week. He also </w:t>
      </w:r>
      <w:r w:rsidR="001C29D6">
        <w:t>reminded all</w:t>
      </w:r>
      <w:r w:rsidRPr="00BA7362">
        <w:t xml:space="preserve"> that the Giving Tree event would end next week as well. The Giving Tree will provide items to the Alpha House who serves those who may be experiencing domestic violence.</w:t>
      </w:r>
    </w:p>
    <w:p w14:paraId="261CDFA2" w14:textId="77777777" w:rsidR="00382B5F" w:rsidRPr="00BA7362" w:rsidRDefault="00382B5F" w:rsidP="00F17979">
      <w:pPr>
        <w:spacing w:after="0" w:line="240" w:lineRule="auto"/>
        <w:jc w:val="both"/>
      </w:pPr>
    </w:p>
    <w:p w14:paraId="102E3F5F" w14:textId="77777777" w:rsidR="001A211F" w:rsidRPr="00BA7362" w:rsidRDefault="001A211F" w:rsidP="00F17979">
      <w:pPr>
        <w:spacing w:after="0" w:line="240" w:lineRule="auto"/>
        <w:jc w:val="both"/>
      </w:pPr>
    </w:p>
    <w:p w14:paraId="002A6263" w14:textId="77777777" w:rsidR="00AC1D3D" w:rsidRPr="00BA7362" w:rsidRDefault="00AC1D3D" w:rsidP="00F17979">
      <w:pPr>
        <w:spacing w:after="0" w:line="240" w:lineRule="auto"/>
        <w:jc w:val="both"/>
      </w:pPr>
    </w:p>
    <w:p w14:paraId="4F6E53B6" w14:textId="4F87D591" w:rsidR="00D97457" w:rsidRPr="00BA7362" w:rsidRDefault="00D97457" w:rsidP="00631BAE">
      <w:pPr>
        <w:spacing w:line="240" w:lineRule="auto"/>
        <w:contextualSpacing/>
        <w:rPr>
          <w:i/>
        </w:rPr>
      </w:pPr>
      <w:r w:rsidRPr="00BA7362">
        <w:rPr>
          <w:b/>
        </w:rPr>
        <w:t>Next Meeting</w:t>
      </w:r>
      <w:r w:rsidR="005D1A09" w:rsidRPr="00BA7362">
        <w:rPr>
          <w:b/>
        </w:rPr>
        <w:t>:</w:t>
      </w:r>
      <w:r w:rsidR="00671DC8" w:rsidRPr="00BA7362">
        <w:rPr>
          <w:b/>
        </w:rPr>
        <w:tab/>
      </w:r>
      <w:r w:rsidR="00DE0477" w:rsidRPr="00BA7362">
        <w:t>December</w:t>
      </w:r>
      <w:r w:rsidR="00EB13FC" w:rsidRPr="00BA7362">
        <w:t xml:space="preserve"> </w:t>
      </w:r>
      <w:r w:rsidR="00DE0477" w:rsidRPr="00BA7362">
        <w:t>8</w:t>
      </w:r>
      <w:r w:rsidR="00EB13FC" w:rsidRPr="00BA7362">
        <w:rPr>
          <w:vertAlign w:val="superscript"/>
        </w:rPr>
        <w:t>th</w:t>
      </w:r>
      <w:r w:rsidR="00203077" w:rsidRPr="00BA7362">
        <w:t xml:space="preserve"> at 10:10 a.m. </w:t>
      </w:r>
    </w:p>
    <w:p w14:paraId="568E5BA3" w14:textId="050C0967" w:rsidR="00DD4A04" w:rsidRPr="00BA7362" w:rsidRDefault="00A27698" w:rsidP="00631BAE">
      <w:pPr>
        <w:spacing w:after="0" w:line="240" w:lineRule="auto"/>
        <w:contextualSpacing/>
      </w:pPr>
      <w:r w:rsidRPr="00BA7362">
        <w:rPr>
          <w:b/>
        </w:rPr>
        <w:t>Facilitator:</w:t>
      </w:r>
      <w:r w:rsidR="004A0EC4" w:rsidRPr="00BA7362">
        <w:rPr>
          <w:b/>
        </w:rPr>
        <w:tab/>
      </w:r>
      <w:r w:rsidR="00BA7362" w:rsidRPr="00BA7362">
        <w:t>Candace Duron</w:t>
      </w:r>
    </w:p>
    <w:p w14:paraId="2E5E52FC" w14:textId="02596640" w:rsidR="00F224F4" w:rsidRPr="00BA7362" w:rsidRDefault="00A27698" w:rsidP="00631BAE">
      <w:pPr>
        <w:spacing w:after="0" w:line="240" w:lineRule="auto"/>
        <w:contextualSpacing/>
      </w:pPr>
      <w:r w:rsidRPr="00BA7362">
        <w:rPr>
          <w:b/>
        </w:rPr>
        <w:t>Timekeeper:</w:t>
      </w:r>
      <w:r w:rsidR="00DE2A84" w:rsidRPr="00BA7362">
        <w:tab/>
      </w:r>
      <w:r w:rsidR="00BA7362" w:rsidRPr="00BA7362">
        <w:t xml:space="preserve">Leslie Minor </w:t>
      </w:r>
    </w:p>
    <w:p w14:paraId="73A24E0F" w14:textId="77777777" w:rsidR="00F224F4" w:rsidRPr="00BA7362" w:rsidRDefault="00F224F4" w:rsidP="00631BAE">
      <w:pPr>
        <w:spacing w:after="0" w:line="240" w:lineRule="auto"/>
        <w:contextualSpacing/>
      </w:pPr>
    </w:p>
    <w:p w14:paraId="34997E5A" w14:textId="11317027" w:rsidR="006F3965" w:rsidRPr="00BA7362" w:rsidRDefault="006F3965" w:rsidP="00631BAE">
      <w:pPr>
        <w:spacing w:after="0" w:line="240" w:lineRule="auto"/>
        <w:ind w:left="1800" w:hanging="1800"/>
      </w:pPr>
      <w:r w:rsidRPr="00BA7362">
        <w:rPr>
          <w:b/>
        </w:rPr>
        <w:t>Meeting Adjourned:</w:t>
      </w:r>
      <w:r w:rsidR="0094469E" w:rsidRPr="00BA7362">
        <w:t xml:space="preserve">  </w:t>
      </w:r>
      <w:r w:rsidR="00BA7362" w:rsidRPr="00BA7362">
        <w:t>11</w:t>
      </w:r>
      <w:r w:rsidR="00203077" w:rsidRPr="00BA7362">
        <w:t>:</w:t>
      </w:r>
      <w:r w:rsidR="00BA7362" w:rsidRPr="00BA7362">
        <w:t>0</w:t>
      </w:r>
      <w:r w:rsidR="00417E38" w:rsidRPr="00BA7362">
        <w:t>6</w:t>
      </w:r>
      <w:r w:rsidR="00203077" w:rsidRPr="00BA7362">
        <w:t xml:space="preserve"> a.m. </w:t>
      </w:r>
    </w:p>
    <w:p w14:paraId="7F91018E" w14:textId="41D5AC35" w:rsidR="0086319F" w:rsidRPr="00BA7362" w:rsidRDefault="006F3965" w:rsidP="00631BAE">
      <w:pPr>
        <w:spacing w:after="0" w:line="240" w:lineRule="auto"/>
        <w:ind w:left="1800" w:hanging="1800"/>
      </w:pPr>
      <w:r w:rsidRPr="00BA7362">
        <w:rPr>
          <w:b/>
        </w:rPr>
        <w:t>Respectfully submitted by</w:t>
      </w:r>
      <w:r w:rsidRPr="00BA7362">
        <w:t>:</w:t>
      </w:r>
      <w:r w:rsidR="00832F69" w:rsidRPr="00BA7362">
        <w:t xml:space="preserve">  </w:t>
      </w:r>
      <w:r w:rsidR="00D05D3E" w:rsidRPr="00BA7362">
        <w:t>Sarah Criss</w:t>
      </w:r>
    </w:p>
    <w:p w14:paraId="3FDB8B8C" w14:textId="77777777" w:rsidR="009828D1" w:rsidRPr="00BA7362" w:rsidRDefault="009828D1" w:rsidP="00F71172">
      <w:pPr>
        <w:spacing w:after="0" w:line="240" w:lineRule="auto"/>
        <w:rPr>
          <w:b/>
          <w:sz w:val="24"/>
          <w:szCs w:val="24"/>
        </w:rPr>
      </w:pPr>
    </w:p>
    <w:p w14:paraId="050730F5" w14:textId="50DE4398" w:rsidR="00781603" w:rsidRPr="00D62223" w:rsidRDefault="00781603" w:rsidP="00F71172">
      <w:pPr>
        <w:spacing w:after="0" w:line="240" w:lineRule="auto"/>
        <w:rPr>
          <w:strike/>
        </w:rPr>
      </w:pPr>
      <w:r w:rsidRPr="00BA7362">
        <w:rPr>
          <w:b/>
          <w:sz w:val="24"/>
          <w:szCs w:val="24"/>
        </w:rPr>
        <w:t xml:space="preserve">Reminder—Please forward future recommended agenda items to </w:t>
      </w:r>
      <w:r w:rsidR="00203077" w:rsidRPr="00BA7362">
        <w:rPr>
          <w:b/>
          <w:sz w:val="24"/>
          <w:szCs w:val="24"/>
        </w:rPr>
        <w:t>Brock McMurr</w:t>
      </w:r>
      <w:r w:rsidR="005A4CDD" w:rsidRPr="00BA7362">
        <w:rPr>
          <w:b/>
          <w:sz w:val="24"/>
          <w:szCs w:val="24"/>
        </w:rPr>
        <w:t>a</w:t>
      </w:r>
      <w:r w:rsidR="00203077" w:rsidRPr="00BA7362">
        <w:rPr>
          <w:b/>
          <w:sz w:val="24"/>
          <w:szCs w:val="24"/>
        </w:rPr>
        <w:t xml:space="preserve">y </w:t>
      </w:r>
      <w:r w:rsidR="00F71172" w:rsidRPr="00BA7362">
        <w:rPr>
          <w:b/>
          <w:sz w:val="24"/>
          <w:szCs w:val="24"/>
        </w:rPr>
        <w:t xml:space="preserve">and </w:t>
      </w:r>
      <w:r w:rsidR="009828D1" w:rsidRPr="00BA7362">
        <w:rPr>
          <w:b/>
          <w:sz w:val="24"/>
          <w:szCs w:val="24"/>
        </w:rPr>
        <w:t>Candace Duron</w:t>
      </w:r>
      <w:r w:rsidRPr="00840B65">
        <w:rPr>
          <w:sz w:val="24"/>
          <w:szCs w:val="24"/>
        </w:rPr>
        <w:tab/>
      </w:r>
    </w:p>
    <w:sectPr w:rsidR="00781603" w:rsidRPr="00D62223" w:rsidSect="009828D1">
      <w:headerReference w:type="default" r:id="rId9"/>
      <w:footerReference w:type="default" r:id="rId10"/>
      <w:headerReference w:type="first" r:id="rId11"/>
      <w:footerReference w:type="first" r:id="rId12"/>
      <w:pgSz w:w="12240" w:h="15840"/>
      <w:pgMar w:top="360" w:right="1440" w:bottom="634" w:left="1440" w:header="720" w:footer="720" w:gutter="0"/>
      <w:pgBorders w:offsetFrom="page">
        <w:top w:val="single" w:sz="48" w:space="24" w:color="39302A" w:themeColor="text2"/>
        <w:left w:val="single" w:sz="48" w:space="24" w:color="39302A" w:themeColor="text2"/>
        <w:bottom w:val="single" w:sz="48" w:space="24" w:color="39302A" w:themeColor="text2"/>
        <w:right w:val="single" w:sz="48" w:space="24" w:color="39302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2F81" w14:textId="77777777" w:rsidR="00611CD8" w:rsidRDefault="00611CD8" w:rsidP="00D456E2">
      <w:pPr>
        <w:spacing w:after="0" w:line="240" w:lineRule="auto"/>
      </w:pPr>
      <w:r>
        <w:separator/>
      </w:r>
    </w:p>
  </w:endnote>
  <w:endnote w:type="continuationSeparator" w:id="0">
    <w:p w14:paraId="4CF67AA1" w14:textId="77777777" w:rsidR="00611CD8" w:rsidRDefault="00611CD8" w:rsidP="00D456E2">
      <w:pPr>
        <w:spacing w:after="0" w:line="240" w:lineRule="auto"/>
      </w:pPr>
      <w:r>
        <w:continuationSeparator/>
      </w:r>
    </w:p>
  </w:endnote>
  <w:endnote w:type="continuationNotice" w:id="1">
    <w:p w14:paraId="602DA4D5" w14:textId="77777777" w:rsidR="00611CD8" w:rsidRDefault="00611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44" w14:textId="77777777" w:rsidR="00D456E2" w:rsidRDefault="00D456E2" w:rsidP="00D456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EFF6" w14:textId="77777777" w:rsidR="00611CD8" w:rsidRDefault="00611CD8" w:rsidP="00D456E2">
      <w:pPr>
        <w:spacing w:after="0" w:line="240" w:lineRule="auto"/>
      </w:pPr>
      <w:r>
        <w:separator/>
      </w:r>
    </w:p>
  </w:footnote>
  <w:footnote w:type="continuationSeparator" w:id="0">
    <w:p w14:paraId="3414D04B" w14:textId="77777777" w:rsidR="00611CD8" w:rsidRDefault="00611CD8" w:rsidP="00D456E2">
      <w:pPr>
        <w:spacing w:after="0" w:line="240" w:lineRule="auto"/>
      </w:pPr>
      <w:r>
        <w:continuationSeparator/>
      </w:r>
    </w:p>
  </w:footnote>
  <w:footnote w:type="continuationNotice" w:id="1">
    <w:p w14:paraId="73EBF029" w14:textId="77777777" w:rsidR="00611CD8" w:rsidRDefault="00611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83A" w14:textId="77777777" w:rsidR="00AC2AE8" w:rsidRPr="00AC2AE8" w:rsidRDefault="00AC2AE8">
    <w:pPr>
      <w:pStyle w:val="Header"/>
      <w:rPr>
        <w:b/>
        <w:sz w:val="18"/>
      </w:rPr>
    </w:pPr>
    <w:r w:rsidRPr="00AC2AE8">
      <w:rPr>
        <w:b/>
        <w:sz w:val="18"/>
      </w:rPr>
      <w:t>Governance Council</w:t>
    </w:r>
  </w:p>
  <w:p w14:paraId="0B5F366F" w14:textId="35D13C50" w:rsidR="00AC2AE8" w:rsidRPr="00AC2AE8" w:rsidRDefault="003F300F">
    <w:pPr>
      <w:pStyle w:val="Header"/>
      <w:rPr>
        <w:b/>
        <w:sz w:val="18"/>
      </w:rPr>
    </w:pPr>
    <w:r>
      <w:rPr>
        <w:b/>
        <w:sz w:val="18"/>
      </w:rPr>
      <w:t>December</w:t>
    </w:r>
    <w:r w:rsidR="00DC1F14">
      <w:rPr>
        <w:b/>
        <w:sz w:val="18"/>
      </w:rPr>
      <w:t xml:space="preserve"> </w:t>
    </w:r>
    <w:r>
      <w:rPr>
        <w:b/>
        <w:sz w:val="18"/>
      </w:rPr>
      <w:t>8</w:t>
    </w:r>
    <w:r w:rsidR="00750D1F">
      <w:rPr>
        <w:b/>
        <w:sz w:val="18"/>
      </w:rPr>
      <w:t>, 202</w:t>
    </w:r>
    <w:r w:rsidR="0094704C">
      <w:rPr>
        <w:b/>
        <w:sz w:val="18"/>
      </w:rPr>
      <w:t>3</w:t>
    </w:r>
  </w:p>
  <w:p w14:paraId="5EB8003D" w14:textId="77777777" w:rsidR="00AC2AE8" w:rsidRPr="00AC2AE8" w:rsidRDefault="00AC2AE8">
    <w:pPr>
      <w:pStyle w:val="Header"/>
      <w:rPr>
        <w:b/>
        <w:sz w:val="18"/>
      </w:rPr>
    </w:pPr>
    <w:r w:rsidRPr="00AC2AE8">
      <w:rPr>
        <w:b/>
        <w:sz w:val="18"/>
      </w:rPr>
      <w:t xml:space="preserve">Page </w:t>
    </w:r>
    <w:sdt>
      <w:sdtPr>
        <w:rPr>
          <w:b/>
          <w:sz w:val="18"/>
        </w:rPr>
        <w:id w:val="979493296"/>
        <w:docPartObj>
          <w:docPartGallery w:val="Page Numbers (Top of Page)"/>
          <w:docPartUnique/>
        </w:docPartObj>
      </w:sdtPr>
      <w:sdtEndPr>
        <w:rPr>
          <w:noProof/>
        </w:rPr>
      </w:sdtEndPr>
      <w:sdtContent>
        <w:r w:rsidRPr="00AC2AE8">
          <w:rPr>
            <w:b/>
            <w:sz w:val="18"/>
          </w:rPr>
          <w:fldChar w:fldCharType="begin"/>
        </w:r>
        <w:r w:rsidRPr="00AC2AE8">
          <w:rPr>
            <w:b/>
            <w:sz w:val="18"/>
          </w:rPr>
          <w:instrText xml:space="preserve"> PAGE   \* MERGEFORMAT </w:instrText>
        </w:r>
        <w:r w:rsidRPr="00AC2AE8">
          <w:rPr>
            <w:b/>
            <w:sz w:val="18"/>
          </w:rPr>
          <w:fldChar w:fldCharType="separate"/>
        </w:r>
        <w:r w:rsidR="009837FC">
          <w:rPr>
            <w:b/>
            <w:noProof/>
            <w:sz w:val="18"/>
          </w:rPr>
          <w:t>2</w:t>
        </w:r>
        <w:r w:rsidRPr="00AC2AE8">
          <w:rPr>
            <w:b/>
            <w:noProof/>
            <w:sz w:val="18"/>
          </w:rPr>
          <w:fldChar w:fldCharType="end"/>
        </w:r>
      </w:sdtContent>
    </w:sdt>
  </w:p>
  <w:p w14:paraId="53EDFBAD" w14:textId="77777777" w:rsidR="00AC2AE8" w:rsidRDefault="00AC2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800" w14:textId="77777777" w:rsidR="00AC2AE8" w:rsidRDefault="00AC2AE8">
    <w:pPr>
      <w:pStyle w:val="Header"/>
    </w:pPr>
  </w:p>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021">
    <w:abstractNumId w:val="0"/>
  </w:num>
  <w:num w:numId="2" w16cid:durableId="592208645">
    <w:abstractNumId w:val="5"/>
  </w:num>
  <w:num w:numId="3" w16cid:durableId="603726137">
    <w:abstractNumId w:val="3"/>
  </w:num>
  <w:num w:numId="4" w16cid:durableId="1332105076">
    <w:abstractNumId w:val="4"/>
  </w:num>
  <w:num w:numId="5" w16cid:durableId="1645625716">
    <w:abstractNumId w:val="1"/>
  </w:num>
  <w:num w:numId="6" w16cid:durableId="10964398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20C1F"/>
    <w:rsid w:val="00022350"/>
    <w:rsid w:val="00023084"/>
    <w:rsid w:val="00026A73"/>
    <w:rsid w:val="00026B10"/>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4A78"/>
    <w:rsid w:val="00046326"/>
    <w:rsid w:val="0005121D"/>
    <w:rsid w:val="00051936"/>
    <w:rsid w:val="00052EC6"/>
    <w:rsid w:val="000548DF"/>
    <w:rsid w:val="000556EE"/>
    <w:rsid w:val="0005618F"/>
    <w:rsid w:val="0005658D"/>
    <w:rsid w:val="000565F0"/>
    <w:rsid w:val="00056CC1"/>
    <w:rsid w:val="000578E8"/>
    <w:rsid w:val="00057E89"/>
    <w:rsid w:val="00061EBA"/>
    <w:rsid w:val="00064D34"/>
    <w:rsid w:val="00066199"/>
    <w:rsid w:val="00070133"/>
    <w:rsid w:val="000706F2"/>
    <w:rsid w:val="000720C6"/>
    <w:rsid w:val="00074CA9"/>
    <w:rsid w:val="00075069"/>
    <w:rsid w:val="00077648"/>
    <w:rsid w:val="00080138"/>
    <w:rsid w:val="0008131C"/>
    <w:rsid w:val="00081483"/>
    <w:rsid w:val="00084B63"/>
    <w:rsid w:val="0008668B"/>
    <w:rsid w:val="00086919"/>
    <w:rsid w:val="00091886"/>
    <w:rsid w:val="000949C5"/>
    <w:rsid w:val="00094E05"/>
    <w:rsid w:val="00095E5A"/>
    <w:rsid w:val="00096800"/>
    <w:rsid w:val="00097860"/>
    <w:rsid w:val="000A148A"/>
    <w:rsid w:val="000A2207"/>
    <w:rsid w:val="000A2756"/>
    <w:rsid w:val="000A328A"/>
    <w:rsid w:val="000A34F6"/>
    <w:rsid w:val="000A5F26"/>
    <w:rsid w:val="000A75CB"/>
    <w:rsid w:val="000A788A"/>
    <w:rsid w:val="000B0E24"/>
    <w:rsid w:val="000B10B3"/>
    <w:rsid w:val="000B27BB"/>
    <w:rsid w:val="000B2D56"/>
    <w:rsid w:val="000B3C83"/>
    <w:rsid w:val="000B4DBF"/>
    <w:rsid w:val="000B600B"/>
    <w:rsid w:val="000B7BE1"/>
    <w:rsid w:val="000C11C0"/>
    <w:rsid w:val="000C1829"/>
    <w:rsid w:val="000C2364"/>
    <w:rsid w:val="000C50E9"/>
    <w:rsid w:val="000C551A"/>
    <w:rsid w:val="000C5626"/>
    <w:rsid w:val="000C6D0E"/>
    <w:rsid w:val="000C7D95"/>
    <w:rsid w:val="000D212A"/>
    <w:rsid w:val="000D2390"/>
    <w:rsid w:val="000D4714"/>
    <w:rsid w:val="000D52CA"/>
    <w:rsid w:val="000D5CEF"/>
    <w:rsid w:val="000D672E"/>
    <w:rsid w:val="000D6D3B"/>
    <w:rsid w:val="000E07B1"/>
    <w:rsid w:val="000E148B"/>
    <w:rsid w:val="000E16A1"/>
    <w:rsid w:val="000E1CB1"/>
    <w:rsid w:val="000E26B1"/>
    <w:rsid w:val="000E26D9"/>
    <w:rsid w:val="000E3DB2"/>
    <w:rsid w:val="000E49D0"/>
    <w:rsid w:val="000E53B8"/>
    <w:rsid w:val="000E65C4"/>
    <w:rsid w:val="000E6AB5"/>
    <w:rsid w:val="000F06E3"/>
    <w:rsid w:val="000F09FB"/>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FD"/>
    <w:rsid w:val="00111173"/>
    <w:rsid w:val="0011412C"/>
    <w:rsid w:val="001142BF"/>
    <w:rsid w:val="0011440E"/>
    <w:rsid w:val="001146DF"/>
    <w:rsid w:val="00115239"/>
    <w:rsid w:val="00115BE9"/>
    <w:rsid w:val="00115E92"/>
    <w:rsid w:val="00116545"/>
    <w:rsid w:val="00120F05"/>
    <w:rsid w:val="0012141E"/>
    <w:rsid w:val="00121A69"/>
    <w:rsid w:val="00121CEA"/>
    <w:rsid w:val="00122F9C"/>
    <w:rsid w:val="00123F5D"/>
    <w:rsid w:val="00124E9E"/>
    <w:rsid w:val="00126C3F"/>
    <w:rsid w:val="00127AFB"/>
    <w:rsid w:val="00130D8E"/>
    <w:rsid w:val="001310DA"/>
    <w:rsid w:val="0013193D"/>
    <w:rsid w:val="00133618"/>
    <w:rsid w:val="00133B07"/>
    <w:rsid w:val="00133E9B"/>
    <w:rsid w:val="00134098"/>
    <w:rsid w:val="00135B2D"/>
    <w:rsid w:val="00137846"/>
    <w:rsid w:val="001408B2"/>
    <w:rsid w:val="00141962"/>
    <w:rsid w:val="00143318"/>
    <w:rsid w:val="00144846"/>
    <w:rsid w:val="0015088B"/>
    <w:rsid w:val="00151AAC"/>
    <w:rsid w:val="00152980"/>
    <w:rsid w:val="00153D27"/>
    <w:rsid w:val="00154179"/>
    <w:rsid w:val="00155C21"/>
    <w:rsid w:val="0015676D"/>
    <w:rsid w:val="00157174"/>
    <w:rsid w:val="0015739F"/>
    <w:rsid w:val="001573E3"/>
    <w:rsid w:val="00157C0E"/>
    <w:rsid w:val="00160D51"/>
    <w:rsid w:val="00161152"/>
    <w:rsid w:val="00162029"/>
    <w:rsid w:val="0016205C"/>
    <w:rsid w:val="001625D7"/>
    <w:rsid w:val="0016317B"/>
    <w:rsid w:val="001642B3"/>
    <w:rsid w:val="001647CB"/>
    <w:rsid w:val="00164A1D"/>
    <w:rsid w:val="00164CDE"/>
    <w:rsid w:val="0016506E"/>
    <w:rsid w:val="00165375"/>
    <w:rsid w:val="00165B48"/>
    <w:rsid w:val="001673D7"/>
    <w:rsid w:val="00167C29"/>
    <w:rsid w:val="001718F5"/>
    <w:rsid w:val="001732FA"/>
    <w:rsid w:val="00173602"/>
    <w:rsid w:val="001741DF"/>
    <w:rsid w:val="00174516"/>
    <w:rsid w:val="00174675"/>
    <w:rsid w:val="001825C5"/>
    <w:rsid w:val="00185285"/>
    <w:rsid w:val="00186250"/>
    <w:rsid w:val="00186634"/>
    <w:rsid w:val="001868CE"/>
    <w:rsid w:val="001879E3"/>
    <w:rsid w:val="00187D57"/>
    <w:rsid w:val="001906FA"/>
    <w:rsid w:val="00192111"/>
    <w:rsid w:val="00192544"/>
    <w:rsid w:val="00195239"/>
    <w:rsid w:val="001954EB"/>
    <w:rsid w:val="00196F8A"/>
    <w:rsid w:val="00197455"/>
    <w:rsid w:val="001A211F"/>
    <w:rsid w:val="001A2B68"/>
    <w:rsid w:val="001A3333"/>
    <w:rsid w:val="001A3451"/>
    <w:rsid w:val="001A3A12"/>
    <w:rsid w:val="001A3A6A"/>
    <w:rsid w:val="001A3FC3"/>
    <w:rsid w:val="001A4029"/>
    <w:rsid w:val="001A4058"/>
    <w:rsid w:val="001A5242"/>
    <w:rsid w:val="001A5B91"/>
    <w:rsid w:val="001A68BE"/>
    <w:rsid w:val="001A68C0"/>
    <w:rsid w:val="001B052D"/>
    <w:rsid w:val="001B1BC1"/>
    <w:rsid w:val="001B5A02"/>
    <w:rsid w:val="001B7CA0"/>
    <w:rsid w:val="001B7CCD"/>
    <w:rsid w:val="001C2865"/>
    <w:rsid w:val="001C29D6"/>
    <w:rsid w:val="001C3132"/>
    <w:rsid w:val="001C3D9B"/>
    <w:rsid w:val="001C3E10"/>
    <w:rsid w:val="001C4B40"/>
    <w:rsid w:val="001C5752"/>
    <w:rsid w:val="001C6683"/>
    <w:rsid w:val="001C7338"/>
    <w:rsid w:val="001C7491"/>
    <w:rsid w:val="001D0085"/>
    <w:rsid w:val="001D0605"/>
    <w:rsid w:val="001D32BA"/>
    <w:rsid w:val="001D347F"/>
    <w:rsid w:val="001D3EE7"/>
    <w:rsid w:val="001D6FA0"/>
    <w:rsid w:val="001E211C"/>
    <w:rsid w:val="001E2778"/>
    <w:rsid w:val="001E2868"/>
    <w:rsid w:val="001E34E8"/>
    <w:rsid w:val="001E3809"/>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9F3"/>
    <w:rsid w:val="00215F9F"/>
    <w:rsid w:val="00216090"/>
    <w:rsid w:val="00216DFE"/>
    <w:rsid w:val="002204FA"/>
    <w:rsid w:val="00223FE5"/>
    <w:rsid w:val="0022557E"/>
    <w:rsid w:val="00225B8D"/>
    <w:rsid w:val="00225ECA"/>
    <w:rsid w:val="0022795F"/>
    <w:rsid w:val="0023038F"/>
    <w:rsid w:val="00232021"/>
    <w:rsid w:val="002322FE"/>
    <w:rsid w:val="00233515"/>
    <w:rsid w:val="00235E2D"/>
    <w:rsid w:val="00237F48"/>
    <w:rsid w:val="00241F00"/>
    <w:rsid w:val="002421E5"/>
    <w:rsid w:val="002432C5"/>
    <w:rsid w:val="00244583"/>
    <w:rsid w:val="00244F5C"/>
    <w:rsid w:val="00245460"/>
    <w:rsid w:val="00247003"/>
    <w:rsid w:val="00247C58"/>
    <w:rsid w:val="002503C4"/>
    <w:rsid w:val="00255BC4"/>
    <w:rsid w:val="00256ED1"/>
    <w:rsid w:val="002612EF"/>
    <w:rsid w:val="00261A2A"/>
    <w:rsid w:val="00261C67"/>
    <w:rsid w:val="00261D6E"/>
    <w:rsid w:val="0026204E"/>
    <w:rsid w:val="002636B4"/>
    <w:rsid w:val="0026556B"/>
    <w:rsid w:val="002667B3"/>
    <w:rsid w:val="0026724D"/>
    <w:rsid w:val="00267AE4"/>
    <w:rsid w:val="002712F8"/>
    <w:rsid w:val="002716D7"/>
    <w:rsid w:val="0027267B"/>
    <w:rsid w:val="0027372A"/>
    <w:rsid w:val="00276A0F"/>
    <w:rsid w:val="00276CBC"/>
    <w:rsid w:val="002816ED"/>
    <w:rsid w:val="0028338D"/>
    <w:rsid w:val="002835BC"/>
    <w:rsid w:val="0028479A"/>
    <w:rsid w:val="00286110"/>
    <w:rsid w:val="00286A15"/>
    <w:rsid w:val="00286D00"/>
    <w:rsid w:val="002904A5"/>
    <w:rsid w:val="002905D6"/>
    <w:rsid w:val="0029181F"/>
    <w:rsid w:val="00292EF5"/>
    <w:rsid w:val="002946A6"/>
    <w:rsid w:val="00294E3F"/>
    <w:rsid w:val="002952E3"/>
    <w:rsid w:val="0029609F"/>
    <w:rsid w:val="002969DA"/>
    <w:rsid w:val="00296E5F"/>
    <w:rsid w:val="002A01C9"/>
    <w:rsid w:val="002A1B60"/>
    <w:rsid w:val="002A255E"/>
    <w:rsid w:val="002A2EBF"/>
    <w:rsid w:val="002A4C18"/>
    <w:rsid w:val="002A51D2"/>
    <w:rsid w:val="002B0283"/>
    <w:rsid w:val="002B086A"/>
    <w:rsid w:val="002B2847"/>
    <w:rsid w:val="002B2AE6"/>
    <w:rsid w:val="002B50CD"/>
    <w:rsid w:val="002B5699"/>
    <w:rsid w:val="002B571D"/>
    <w:rsid w:val="002B574F"/>
    <w:rsid w:val="002B7420"/>
    <w:rsid w:val="002B7F98"/>
    <w:rsid w:val="002C12D0"/>
    <w:rsid w:val="002C1646"/>
    <w:rsid w:val="002C168A"/>
    <w:rsid w:val="002C1A01"/>
    <w:rsid w:val="002C2880"/>
    <w:rsid w:val="002C4649"/>
    <w:rsid w:val="002C68B2"/>
    <w:rsid w:val="002D2433"/>
    <w:rsid w:val="002D5540"/>
    <w:rsid w:val="002D5D08"/>
    <w:rsid w:val="002D76E3"/>
    <w:rsid w:val="002E102F"/>
    <w:rsid w:val="002E1195"/>
    <w:rsid w:val="002E17BA"/>
    <w:rsid w:val="002E40BE"/>
    <w:rsid w:val="002E52CE"/>
    <w:rsid w:val="002E65C1"/>
    <w:rsid w:val="002E6692"/>
    <w:rsid w:val="002E68F9"/>
    <w:rsid w:val="002E6EFE"/>
    <w:rsid w:val="002E7536"/>
    <w:rsid w:val="002F0C08"/>
    <w:rsid w:val="002F49E2"/>
    <w:rsid w:val="002F6253"/>
    <w:rsid w:val="002F6EAE"/>
    <w:rsid w:val="002F738D"/>
    <w:rsid w:val="00301ED0"/>
    <w:rsid w:val="0030203F"/>
    <w:rsid w:val="003028D3"/>
    <w:rsid w:val="00302DFA"/>
    <w:rsid w:val="00303A9D"/>
    <w:rsid w:val="003048A9"/>
    <w:rsid w:val="00304A74"/>
    <w:rsid w:val="003052D6"/>
    <w:rsid w:val="00306EBE"/>
    <w:rsid w:val="00307EA7"/>
    <w:rsid w:val="00307EBC"/>
    <w:rsid w:val="00307F78"/>
    <w:rsid w:val="00311FF1"/>
    <w:rsid w:val="00313383"/>
    <w:rsid w:val="00315880"/>
    <w:rsid w:val="003167BC"/>
    <w:rsid w:val="0031763D"/>
    <w:rsid w:val="0032006D"/>
    <w:rsid w:val="0032091A"/>
    <w:rsid w:val="0032109D"/>
    <w:rsid w:val="0032291A"/>
    <w:rsid w:val="003229EF"/>
    <w:rsid w:val="003234F5"/>
    <w:rsid w:val="00327264"/>
    <w:rsid w:val="003320F3"/>
    <w:rsid w:val="0033626D"/>
    <w:rsid w:val="00337985"/>
    <w:rsid w:val="003401CF"/>
    <w:rsid w:val="00340398"/>
    <w:rsid w:val="00343301"/>
    <w:rsid w:val="00343788"/>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70171"/>
    <w:rsid w:val="00370432"/>
    <w:rsid w:val="0037125F"/>
    <w:rsid w:val="00373623"/>
    <w:rsid w:val="00374658"/>
    <w:rsid w:val="00375B9C"/>
    <w:rsid w:val="00375BD6"/>
    <w:rsid w:val="00376B4E"/>
    <w:rsid w:val="0038099A"/>
    <w:rsid w:val="0038154A"/>
    <w:rsid w:val="003816D0"/>
    <w:rsid w:val="00381AB5"/>
    <w:rsid w:val="00382349"/>
    <w:rsid w:val="00382B5F"/>
    <w:rsid w:val="00382C1C"/>
    <w:rsid w:val="00383694"/>
    <w:rsid w:val="003839D2"/>
    <w:rsid w:val="003840B4"/>
    <w:rsid w:val="003853CB"/>
    <w:rsid w:val="00386972"/>
    <w:rsid w:val="0039157A"/>
    <w:rsid w:val="00392048"/>
    <w:rsid w:val="00392204"/>
    <w:rsid w:val="00392B71"/>
    <w:rsid w:val="00393721"/>
    <w:rsid w:val="00394202"/>
    <w:rsid w:val="00394221"/>
    <w:rsid w:val="00394FCF"/>
    <w:rsid w:val="00395229"/>
    <w:rsid w:val="0039743C"/>
    <w:rsid w:val="003979F1"/>
    <w:rsid w:val="003A2F6A"/>
    <w:rsid w:val="003A38A4"/>
    <w:rsid w:val="003A493D"/>
    <w:rsid w:val="003A6B09"/>
    <w:rsid w:val="003A7FE2"/>
    <w:rsid w:val="003B1BD7"/>
    <w:rsid w:val="003B2930"/>
    <w:rsid w:val="003B2E26"/>
    <w:rsid w:val="003B3F31"/>
    <w:rsid w:val="003B4269"/>
    <w:rsid w:val="003B4A6C"/>
    <w:rsid w:val="003B7CEB"/>
    <w:rsid w:val="003C3104"/>
    <w:rsid w:val="003C5207"/>
    <w:rsid w:val="003C5B36"/>
    <w:rsid w:val="003C6911"/>
    <w:rsid w:val="003C6B4A"/>
    <w:rsid w:val="003D032D"/>
    <w:rsid w:val="003D2902"/>
    <w:rsid w:val="003D2E45"/>
    <w:rsid w:val="003D3731"/>
    <w:rsid w:val="003D56C0"/>
    <w:rsid w:val="003D6020"/>
    <w:rsid w:val="003D68E4"/>
    <w:rsid w:val="003D6CD2"/>
    <w:rsid w:val="003D7C2E"/>
    <w:rsid w:val="003D7CFA"/>
    <w:rsid w:val="003E329B"/>
    <w:rsid w:val="003E5479"/>
    <w:rsid w:val="003E5489"/>
    <w:rsid w:val="003E6ED2"/>
    <w:rsid w:val="003E732C"/>
    <w:rsid w:val="003E7D7F"/>
    <w:rsid w:val="003F1A37"/>
    <w:rsid w:val="003F300F"/>
    <w:rsid w:val="003F3B42"/>
    <w:rsid w:val="003F44C7"/>
    <w:rsid w:val="003F46B5"/>
    <w:rsid w:val="003F46E1"/>
    <w:rsid w:val="003F4A04"/>
    <w:rsid w:val="003F4B5A"/>
    <w:rsid w:val="003F62D5"/>
    <w:rsid w:val="004021D8"/>
    <w:rsid w:val="004053CB"/>
    <w:rsid w:val="00410A7D"/>
    <w:rsid w:val="00410F5F"/>
    <w:rsid w:val="004139FE"/>
    <w:rsid w:val="00413A38"/>
    <w:rsid w:val="00414433"/>
    <w:rsid w:val="00415C91"/>
    <w:rsid w:val="004164DE"/>
    <w:rsid w:val="00417E38"/>
    <w:rsid w:val="004201A1"/>
    <w:rsid w:val="0042044D"/>
    <w:rsid w:val="00422735"/>
    <w:rsid w:val="00423C10"/>
    <w:rsid w:val="004244CB"/>
    <w:rsid w:val="00425A0A"/>
    <w:rsid w:val="0042625A"/>
    <w:rsid w:val="00430345"/>
    <w:rsid w:val="004313E6"/>
    <w:rsid w:val="0043208C"/>
    <w:rsid w:val="00433FFC"/>
    <w:rsid w:val="0043488D"/>
    <w:rsid w:val="00436736"/>
    <w:rsid w:val="00436DE8"/>
    <w:rsid w:val="00437F1D"/>
    <w:rsid w:val="00442071"/>
    <w:rsid w:val="004423E3"/>
    <w:rsid w:val="0044458D"/>
    <w:rsid w:val="00445332"/>
    <w:rsid w:val="00447B0F"/>
    <w:rsid w:val="00451546"/>
    <w:rsid w:val="00452054"/>
    <w:rsid w:val="00454F33"/>
    <w:rsid w:val="00455CB9"/>
    <w:rsid w:val="004572C2"/>
    <w:rsid w:val="00457538"/>
    <w:rsid w:val="00460241"/>
    <w:rsid w:val="0046116D"/>
    <w:rsid w:val="0046144B"/>
    <w:rsid w:val="00462038"/>
    <w:rsid w:val="00463C25"/>
    <w:rsid w:val="00463C7A"/>
    <w:rsid w:val="00465775"/>
    <w:rsid w:val="00467237"/>
    <w:rsid w:val="004713AD"/>
    <w:rsid w:val="004724AA"/>
    <w:rsid w:val="0047250E"/>
    <w:rsid w:val="00472BED"/>
    <w:rsid w:val="004742B4"/>
    <w:rsid w:val="00474E39"/>
    <w:rsid w:val="004751BC"/>
    <w:rsid w:val="00477B82"/>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3067"/>
    <w:rsid w:val="00494702"/>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D0D"/>
    <w:rsid w:val="004A7BC7"/>
    <w:rsid w:val="004B1B4D"/>
    <w:rsid w:val="004B4D2F"/>
    <w:rsid w:val="004B54AE"/>
    <w:rsid w:val="004B6693"/>
    <w:rsid w:val="004C016D"/>
    <w:rsid w:val="004C1EA2"/>
    <w:rsid w:val="004C37EF"/>
    <w:rsid w:val="004C393F"/>
    <w:rsid w:val="004C4151"/>
    <w:rsid w:val="004C5516"/>
    <w:rsid w:val="004C616A"/>
    <w:rsid w:val="004C7C02"/>
    <w:rsid w:val="004C7D57"/>
    <w:rsid w:val="004D10F0"/>
    <w:rsid w:val="004D1A1B"/>
    <w:rsid w:val="004D1CB3"/>
    <w:rsid w:val="004D24FE"/>
    <w:rsid w:val="004D295B"/>
    <w:rsid w:val="004D349C"/>
    <w:rsid w:val="004D3C7A"/>
    <w:rsid w:val="004D4E14"/>
    <w:rsid w:val="004D59CA"/>
    <w:rsid w:val="004D5D08"/>
    <w:rsid w:val="004D5F52"/>
    <w:rsid w:val="004D6411"/>
    <w:rsid w:val="004D71D0"/>
    <w:rsid w:val="004D7845"/>
    <w:rsid w:val="004E2FCF"/>
    <w:rsid w:val="004E311A"/>
    <w:rsid w:val="004E3E25"/>
    <w:rsid w:val="004E409D"/>
    <w:rsid w:val="004E4F1C"/>
    <w:rsid w:val="004E5139"/>
    <w:rsid w:val="004E6004"/>
    <w:rsid w:val="004E6ADC"/>
    <w:rsid w:val="004E76E7"/>
    <w:rsid w:val="004E7916"/>
    <w:rsid w:val="004E7AF5"/>
    <w:rsid w:val="004E7B08"/>
    <w:rsid w:val="004E7E22"/>
    <w:rsid w:val="004F1C92"/>
    <w:rsid w:val="004F3C36"/>
    <w:rsid w:val="004F5610"/>
    <w:rsid w:val="004F5FE5"/>
    <w:rsid w:val="004F65C9"/>
    <w:rsid w:val="004F719B"/>
    <w:rsid w:val="00500644"/>
    <w:rsid w:val="005020E9"/>
    <w:rsid w:val="00502C5B"/>
    <w:rsid w:val="005038F6"/>
    <w:rsid w:val="00504296"/>
    <w:rsid w:val="005062EC"/>
    <w:rsid w:val="00506595"/>
    <w:rsid w:val="00506D63"/>
    <w:rsid w:val="005106BF"/>
    <w:rsid w:val="00512C69"/>
    <w:rsid w:val="00512C6F"/>
    <w:rsid w:val="00513204"/>
    <w:rsid w:val="005135F0"/>
    <w:rsid w:val="0051395D"/>
    <w:rsid w:val="00513A3C"/>
    <w:rsid w:val="005140BA"/>
    <w:rsid w:val="0051433B"/>
    <w:rsid w:val="00514A0A"/>
    <w:rsid w:val="00521739"/>
    <w:rsid w:val="00521FF2"/>
    <w:rsid w:val="005247D5"/>
    <w:rsid w:val="00524E9B"/>
    <w:rsid w:val="00525266"/>
    <w:rsid w:val="005253FD"/>
    <w:rsid w:val="00525496"/>
    <w:rsid w:val="005255FB"/>
    <w:rsid w:val="00526275"/>
    <w:rsid w:val="00526577"/>
    <w:rsid w:val="00527EAB"/>
    <w:rsid w:val="005317AA"/>
    <w:rsid w:val="00532149"/>
    <w:rsid w:val="005346ED"/>
    <w:rsid w:val="005402AB"/>
    <w:rsid w:val="005429B5"/>
    <w:rsid w:val="0054377F"/>
    <w:rsid w:val="00547A47"/>
    <w:rsid w:val="00550443"/>
    <w:rsid w:val="005523D3"/>
    <w:rsid w:val="00552E72"/>
    <w:rsid w:val="00553B27"/>
    <w:rsid w:val="005545C7"/>
    <w:rsid w:val="00555542"/>
    <w:rsid w:val="00560CBA"/>
    <w:rsid w:val="00560CBC"/>
    <w:rsid w:val="00560E89"/>
    <w:rsid w:val="00561D27"/>
    <w:rsid w:val="00562500"/>
    <w:rsid w:val="0056331A"/>
    <w:rsid w:val="00563DE3"/>
    <w:rsid w:val="00565AEA"/>
    <w:rsid w:val="005661D2"/>
    <w:rsid w:val="005675F7"/>
    <w:rsid w:val="00570355"/>
    <w:rsid w:val="00571E6E"/>
    <w:rsid w:val="005738EF"/>
    <w:rsid w:val="00574E9E"/>
    <w:rsid w:val="00575E3C"/>
    <w:rsid w:val="00576126"/>
    <w:rsid w:val="00577FDF"/>
    <w:rsid w:val="005806EA"/>
    <w:rsid w:val="00583E91"/>
    <w:rsid w:val="0058499B"/>
    <w:rsid w:val="00584AE2"/>
    <w:rsid w:val="00585518"/>
    <w:rsid w:val="0058637F"/>
    <w:rsid w:val="00586A99"/>
    <w:rsid w:val="005871EB"/>
    <w:rsid w:val="00587BDF"/>
    <w:rsid w:val="00590A2C"/>
    <w:rsid w:val="0059149F"/>
    <w:rsid w:val="005A053C"/>
    <w:rsid w:val="005A09D3"/>
    <w:rsid w:val="005A0AF7"/>
    <w:rsid w:val="005A10E1"/>
    <w:rsid w:val="005A1120"/>
    <w:rsid w:val="005A1374"/>
    <w:rsid w:val="005A17F6"/>
    <w:rsid w:val="005A1DB2"/>
    <w:rsid w:val="005A2FF4"/>
    <w:rsid w:val="005A4CDD"/>
    <w:rsid w:val="005A4F63"/>
    <w:rsid w:val="005A5E4E"/>
    <w:rsid w:val="005A6458"/>
    <w:rsid w:val="005A70DE"/>
    <w:rsid w:val="005B0F32"/>
    <w:rsid w:val="005B4759"/>
    <w:rsid w:val="005B5C26"/>
    <w:rsid w:val="005B5DE5"/>
    <w:rsid w:val="005B6D0C"/>
    <w:rsid w:val="005C04E5"/>
    <w:rsid w:val="005C0A4D"/>
    <w:rsid w:val="005C3717"/>
    <w:rsid w:val="005C3F1A"/>
    <w:rsid w:val="005C50FC"/>
    <w:rsid w:val="005C5372"/>
    <w:rsid w:val="005C6A3D"/>
    <w:rsid w:val="005D1472"/>
    <w:rsid w:val="005D1A09"/>
    <w:rsid w:val="005D3492"/>
    <w:rsid w:val="005D3DAD"/>
    <w:rsid w:val="005D40EA"/>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448"/>
    <w:rsid w:val="005E5627"/>
    <w:rsid w:val="005E73E0"/>
    <w:rsid w:val="005E76EE"/>
    <w:rsid w:val="005F4796"/>
    <w:rsid w:val="005F6638"/>
    <w:rsid w:val="005F700E"/>
    <w:rsid w:val="006018B8"/>
    <w:rsid w:val="00601C57"/>
    <w:rsid w:val="00602345"/>
    <w:rsid w:val="006025F3"/>
    <w:rsid w:val="00602678"/>
    <w:rsid w:val="006048C0"/>
    <w:rsid w:val="00605266"/>
    <w:rsid w:val="00606205"/>
    <w:rsid w:val="00611CD8"/>
    <w:rsid w:val="00611EFF"/>
    <w:rsid w:val="00612A63"/>
    <w:rsid w:val="00613E87"/>
    <w:rsid w:val="00613E93"/>
    <w:rsid w:val="00614B61"/>
    <w:rsid w:val="006156E8"/>
    <w:rsid w:val="00615FBA"/>
    <w:rsid w:val="00616EBA"/>
    <w:rsid w:val="00621D08"/>
    <w:rsid w:val="006220C5"/>
    <w:rsid w:val="00622B5E"/>
    <w:rsid w:val="00625B4A"/>
    <w:rsid w:val="00627509"/>
    <w:rsid w:val="00627A96"/>
    <w:rsid w:val="00630F56"/>
    <w:rsid w:val="0063169C"/>
    <w:rsid w:val="00631BAE"/>
    <w:rsid w:val="00636317"/>
    <w:rsid w:val="006366F0"/>
    <w:rsid w:val="00637867"/>
    <w:rsid w:val="006403E8"/>
    <w:rsid w:val="00642B81"/>
    <w:rsid w:val="00643256"/>
    <w:rsid w:val="00643EF6"/>
    <w:rsid w:val="00644B1D"/>
    <w:rsid w:val="00645E73"/>
    <w:rsid w:val="00645F11"/>
    <w:rsid w:val="00646756"/>
    <w:rsid w:val="0064750C"/>
    <w:rsid w:val="0065004C"/>
    <w:rsid w:val="00650626"/>
    <w:rsid w:val="00650F91"/>
    <w:rsid w:val="006524A7"/>
    <w:rsid w:val="0065449D"/>
    <w:rsid w:val="006544B2"/>
    <w:rsid w:val="00654CA9"/>
    <w:rsid w:val="00660534"/>
    <w:rsid w:val="00660B55"/>
    <w:rsid w:val="00662001"/>
    <w:rsid w:val="00662F9B"/>
    <w:rsid w:val="00663089"/>
    <w:rsid w:val="00663B34"/>
    <w:rsid w:val="006644F3"/>
    <w:rsid w:val="00666164"/>
    <w:rsid w:val="00666EAD"/>
    <w:rsid w:val="0067032C"/>
    <w:rsid w:val="00670A55"/>
    <w:rsid w:val="00670E52"/>
    <w:rsid w:val="00671DC8"/>
    <w:rsid w:val="00671FC9"/>
    <w:rsid w:val="00672779"/>
    <w:rsid w:val="00673FC4"/>
    <w:rsid w:val="00674CB6"/>
    <w:rsid w:val="00675669"/>
    <w:rsid w:val="00676820"/>
    <w:rsid w:val="00680394"/>
    <w:rsid w:val="00681371"/>
    <w:rsid w:val="0068538B"/>
    <w:rsid w:val="00685412"/>
    <w:rsid w:val="00686989"/>
    <w:rsid w:val="00686D23"/>
    <w:rsid w:val="00692551"/>
    <w:rsid w:val="006928FD"/>
    <w:rsid w:val="00692A98"/>
    <w:rsid w:val="00693347"/>
    <w:rsid w:val="00693468"/>
    <w:rsid w:val="00695A7A"/>
    <w:rsid w:val="00695CCF"/>
    <w:rsid w:val="00696317"/>
    <w:rsid w:val="006966BF"/>
    <w:rsid w:val="006969CF"/>
    <w:rsid w:val="00697278"/>
    <w:rsid w:val="006A12F0"/>
    <w:rsid w:val="006A2394"/>
    <w:rsid w:val="006A2593"/>
    <w:rsid w:val="006A31DA"/>
    <w:rsid w:val="006A4A2F"/>
    <w:rsid w:val="006A5F33"/>
    <w:rsid w:val="006A6433"/>
    <w:rsid w:val="006A676F"/>
    <w:rsid w:val="006A7022"/>
    <w:rsid w:val="006A7ED9"/>
    <w:rsid w:val="006B046B"/>
    <w:rsid w:val="006B2C99"/>
    <w:rsid w:val="006B5043"/>
    <w:rsid w:val="006B7111"/>
    <w:rsid w:val="006B78AB"/>
    <w:rsid w:val="006C0079"/>
    <w:rsid w:val="006C034A"/>
    <w:rsid w:val="006C07AA"/>
    <w:rsid w:val="006C78D1"/>
    <w:rsid w:val="006D04E2"/>
    <w:rsid w:val="006D05AE"/>
    <w:rsid w:val="006D22BE"/>
    <w:rsid w:val="006D2BD2"/>
    <w:rsid w:val="006D35FF"/>
    <w:rsid w:val="006D3BD9"/>
    <w:rsid w:val="006D463D"/>
    <w:rsid w:val="006D48DE"/>
    <w:rsid w:val="006D4B1A"/>
    <w:rsid w:val="006D5120"/>
    <w:rsid w:val="006D5CFC"/>
    <w:rsid w:val="006D6A57"/>
    <w:rsid w:val="006D6CE9"/>
    <w:rsid w:val="006E03B3"/>
    <w:rsid w:val="006E08EE"/>
    <w:rsid w:val="006E0D23"/>
    <w:rsid w:val="006E1022"/>
    <w:rsid w:val="006E105E"/>
    <w:rsid w:val="006E2DD5"/>
    <w:rsid w:val="006E4FCF"/>
    <w:rsid w:val="006E6940"/>
    <w:rsid w:val="006E72BD"/>
    <w:rsid w:val="006E7671"/>
    <w:rsid w:val="006E7C69"/>
    <w:rsid w:val="006F0BA4"/>
    <w:rsid w:val="006F1A2E"/>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482"/>
    <w:rsid w:val="00707A76"/>
    <w:rsid w:val="00707D73"/>
    <w:rsid w:val="007103D9"/>
    <w:rsid w:val="007115A9"/>
    <w:rsid w:val="00713CC1"/>
    <w:rsid w:val="007154C5"/>
    <w:rsid w:val="007178BB"/>
    <w:rsid w:val="00720C48"/>
    <w:rsid w:val="00721509"/>
    <w:rsid w:val="00723EBE"/>
    <w:rsid w:val="00725571"/>
    <w:rsid w:val="00727F6C"/>
    <w:rsid w:val="0073297A"/>
    <w:rsid w:val="00736831"/>
    <w:rsid w:val="00736FB7"/>
    <w:rsid w:val="00740355"/>
    <w:rsid w:val="00740B70"/>
    <w:rsid w:val="00740F62"/>
    <w:rsid w:val="00742AD6"/>
    <w:rsid w:val="00744BE7"/>
    <w:rsid w:val="00745314"/>
    <w:rsid w:val="0074590A"/>
    <w:rsid w:val="0074776E"/>
    <w:rsid w:val="00750D1F"/>
    <w:rsid w:val="007515E2"/>
    <w:rsid w:val="00751B8C"/>
    <w:rsid w:val="00753165"/>
    <w:rsid w:val="00753286"/>
    <w:rsid w:val="00755055"/>
    <w:rsid w:val="00755DBC"/>
    <w:rsid w:val="0075644A"/>
    <w:rsid w:val="007605FD"/>
    <w:rsid w:val="00760D17"/>
    <w:rsid w:val="00760D75"/>
    <w:rsid w:val="00761EA9"/>
    <w:rsid w:val="00763679"/>
    <w:rsid w:val="00763FAA"/>
    <w:rsid w:val="007644F2"/>
    <w:rsid w:val="00764B8B"/>
    <w:rsid w:val="00766FFB"/>
    <w:rsid w:val="00767472"/>
    <w:rsid w:val="007679FA"/>
    <w:rsid w:val="0077261A"/>
    <w:rsid w:val="007729CD"/>
    <w:rsid w:val="00773933"/>
    <w:rsid w:val="00774B26"/>
    <w:rsid w:val="00776DF3"/>
    <w:rsid w:val="0078126B"/>
    <w:rsid w:val="00781603"/>
    <w:rsid w:val="00781886"/>
    <w:rsid w:val="00781F39"/>
    <w:rsid w:val="00781F61"/>
    <w:rsid w:val="00782672"/>
    <w:rsid w:val="007827F0"/>
    <w:rsid w:val="00784DF7"/>
    <w:rsid w:val="007861A4"/>
    <w:rsid w:val="00786563"/>
    <w:rsid w:val="007878A1"/>
    <w:rsid w:val="00787A98"/>
    <w:rsid w:val="00790E57"/>
    <w:rsid w:val="00791893"/>
    <w:rsid w:val="007918D2"/>
    <w:rsid w:val="00792AFF"/>
    <w:rsid w:val="00792D5D"/>
    <w:rsid w:val="007937D0"/>
    <w:rsid w:val="00793F5C"/>
    <w:rsid w:val="00793F86"/>
    <w:rsid w:val="00795C9D"/>
    <w:rsid w:val="00795F02"/>
    <w:rsid w:val="007962EE"/>
    <w:rsid w:val="007973F9"/>
    <w:rsid w:val="00797E72"/>
    <w:rsid w:val="007A0628"/>
    <w:rsid w:val="007A0887"/>
    <w:rsid w:val="007A2244"/>
    <w:rsid w:val="007A2501"/>
    <w:rsid w:val="007A4887"/>
    <w:rsid w:val="007A6620"/>
    <w:rsid w:val="007A7572"/>
    <w:rsid w:val="007A7F97"/>
    <w:rsid w:val="007B1433"/>
    <w:rsid w:val="007B1D88"/>
    <w:rsid w:val="007B3DAD"/>
    <w:rsid w:val="007B3DE7"/>
    <w:rsid w:val="007B61D0"/>
    <w:rsid w:val="007B6C6F"/>
    <w:rsid w:val="007B73D2"/>
    <w:rsid w:val="007B7550"/>
    <w:rsid w:val="007B7CE1"/>
    <w:rsid w:val="007B7E8D"/>
    <w:rsid w:val="007C045E"/>
    <w:rsid w:val="007C104A"/>
    <w:rsid w:val="007C129D"/>
    <w:rsid w:val="007C2864"/>
    <w:rsid w:val="007C28DE"/>
    <w:rsid w:val="007C3799"/>
    <w:rsid w:val="007C3D4D"/>
    <w:rsid w:val="007C3E7E"/>
    <w:rsid w:val="007C4645"/>
    <w:rsid w:val="007C4B2D"/>
    <w:rsid w:val="007C4C39"/>
    <w:rsid w:val="007D13FB"/>
    <w:rsid w:val="007D17CB"/>
    <w:rsid w:val="007D2AD8"/>
    <w:rsid w:val="007D4F67"/>
    <w:rsid w:val="007D7287"/>
    <w:rsid w:val="007E0740"/>
    <w:rsid w:val="007E0946"/>
    <w:rsid w:val="007E2C5B"/>
    <w:rsid w:val="007E2E41"/>
    <w:rsid w:val="007E35DA"/>
    <w:rsid w:val="007E391E"/>
    <w:rsid w:val="007E39C5"/>
    <w:rsid w:val="007E39F1"/>
    <w:rsid w:val="007E516C"/>
    <w:rsid w:val="007E69AB"/>
    <w:rsid w:val="007E6DBE"/>
    <w:rsid w:val="007E6FB5"/>
    <w:rsid w:val="007F04F5"/>
    <w:rsid w:val="007F1830"/>
    <w:rsid w:val="007F21F6"/>
    <w:rsid w:val="007F27EA"/>
    <w:rsid w:val="007F2D4B"/>
    <w:rsid w:val="007F2D86"/>
    <w:rsid w:val="007F3DBB"/>
    <w:rsid w:val="007F3E84"/>
    <w:rsid w:val="007F4221"/>
    <w:rsid w:val="007F438E"/>
    <w:rsid w:val="007F4F97"/>
    <w:rsid w:val="007F554A"/>
    <w:rsid w:val="007F6A89"/>
    <w:rsid w:val="007F758B"/>
    <w:rsid w:val="00803138"/>
    <w:rsid w:val="0080318F"/>
    <w:rsid w:val="00804281"/>
    <w:rsid w:val="008052CA"/>
    <w:rsid w:val="00807F6F"/>
    <w:rsid w:val="008112B4"/>
    <w:rsid w:val="00812671"/>
    <w:rsid w:val="00812794"/>
    <w:rsid w:val="008141A8"/>
    <w:rsid w:val="00821A02"/>
    <w:rsid w:val="00822121"/>
    <w:rsid w:val="00823456"/>
    <w:rsid w:val="00824155"/>
    <w:rsid w:val="008245EC"/>
    <w:rsid w:val="00825213"/>
    <w:rsid w:val="00825A4F"/>
    <w:rsid w:val="00827623"/>
    <w:rsid w:val="00827D69"/>
    <w:rsid w:val="00827F3B"/>
    <w:rsid w:val="0083069A"/>
    <w:rsid w:val="00830A22"/>
    <w:rsid w:val="0083130E"/>
    <w:rsid w:val="0083140D"/>
    <w:rsid w:val="00832F69"/>
    <w:rsid w:val="008353D8"/>
    <w:rsid w:val="00836C64"/>
    <w:rsid w:val="00836EE0"/>
    <w:rsid w:val="0084163E"/>
    <w:rsid w:val="00842625"/>
    <w:rsid w:val="00844982"/>
    <w:rsid w:val="00844A1E"/>
    <w:rsid w:val="00846AFE"/>
    <w:rsid w:val="00847016"/>
    <w:rsid w:val="008471F7"/>
    <w:rsid w:val="00850A96"/>
    <w:rsid w:val="00853E16"/>
    <w:rsid w:val="008542E1"/>
    <w:rsid w:val="0085637E"/>
    <w:rsid w:val="00860F4F"/>
    <w:rsid w:val="0086319F"/>
    <w:rsid w:val="008634FC"/>
    <w:rsid w:val="008636CA"/>
    <w:rsid w:val="00864742"/>
    <w:rsid w:val="00864966"/>
    <w:rsid w:val="00870A8D"/>
    <w:rsid w:val="008717EE"/>
    <w:rsid w:val="00873A85"/>
    <w:rsid w:val="00874ED4"/>
    <w:rsid w:val="00877A1B"/>
    <w:rsid w:val="008813CA"/>
    <w:rsid w:val="00883B89"/>
    <w:rsid w:val="00884052"/>
    <w:rsid w:val="00885FA7"/>
    <w:rsid w:val="00886091"/>
    <w:rsid w:val="00887BBA"/>
    <w:rsid w:val="008918D8"/>
    <w:rsid w:val="00893F7D"/>
    <w:rsid w:val="00894465"/>
    <w:rsid w:val="00894709"/>
    <w:rsid w:val="00896917"/>
    <w:rsid w:val="00896950"/>
    <w:rsid w:val="00897167"/>
    <w:rsid w:val="0089740A"/>
    <w:rsid w:val="008A0AB4"/>
    <w:rsid w:val="008A11F6"/>
    <w:rsid w:val="008A1681"/>
    <w:rsid w:val="008A2233"/>
    <w:rsid w:val="008A2C94"/>
    <w:rsid w:val="008A3A4B"/>
    <w:rsid w:val="008A3F9D"/>
    <w:rsid w:val="008A4E6E"/>
    <w:rsid w:val="008B2760"/>
    <w:rsid w:val="008B2AFE"/>
    <w:rsid w:val="008B2D3F"/>
    <w:rsid w:val="008B3920"/>
    <w:rsid w:val="008B4280"/>
    <w:rsid w:val="008B4BBE"/>
    <w:rsid w:val="008B55E6"/>
    <w:rsid w:val="008B5B51"/>
    <w:rsid w:val="008B606F"/>
    <w:rsid w:val="008B672B"/>
    <w:rsid w:val="008B7184"/>
    <w:rsid w:val="008C0281"/>
    <w:rsid w:val="008C2596"/>
    <w:rsid w:val="008C44DD"/>
    <w:rsid w:val="008C4565"/>
    <w:rsid w:val="008C45A5"/>
    <w:rsid w:val="008C6E3E"/>
    <w:rsid w:val="008D2CC6"/>
    <w:rsid w:val="008D4DDC"/>
    <w:rsid w:val="008D5D31"/>
    <w:rsid w:val="008D6C47"/>
    <w:rsid w:val="008E01E3"/>
    <w:rsid w:val="008E1763"/>
    <w:rsid w:val="008E3CA8"/>
    <w:rsid w:val="008E454C"/>
    <w:rsid w:val="008E55C6"/>
    <w:rsid w:val="008E55E3"/>
    <w:rsid w:val="008E685E"/>
    <w:rsid w:val="008F314C"/>
    <w:rsid w:val="008F4414"/>
    <w:rsid w:val="008F525D"/>
    <w:rsid w:val="008F5CE0"/>
    <w:rsid w:val="008F6990"/>
    <w:rsid w:val="008F7EF7"/>
    <w:rsid w:val="009003F1"/>
    <w:rsid w:val="00902F03"/>
    <w:rsid w:val="009036CD"/>
    <w:rsid w:val="009108BB"/>
    <w:rsid w:val="00911CD7"/>
    <w:rsid w:val="0091220A"/>
    <w:rsid w:val="00914231"/>
    <w:rsid w:val="009151B4"/>
    <w:rsid w:val="00916328"/>
    <w:rsid w:val="00917E2A"/>
    <w:rsid w:val="00921673"/>
    <w:rsid w:val="0092607D"/>
    <w:rsid w:val="00926996"/>
    <w:rsid w:val="00927B01"/>
    <w:rsid w:val="00927BEF"/>
    <w:rsid w:val="00930819"/>
    <w:rsid w:val="00930B33"/>
    <w:rsid w:val="00933531"/>
    <w:rsid w:val="00933724"/>
    <w:rsid w:val="00933947"/>
    <w:rsid w:val="00934C09"/>
    <w:rsid w:val="00935957"/>
    <w:rsid w:val="0093676D"/>
    <w:rsid w:val="00940EE8"/>
    <w:rsid w:val="00940FB7"/>
    <w:rsid w:val="009410E8"/>
    <w:rsid w:val="00942B6A"/>
    <w:rsid w:val="00942BBC"/>
    <w:rsid w:val="00942C8E"/>
    <w:rsid w:val="0094469E"/>
    <w:rsid w:val="00946BFB"/>
    <w:rsid w:val="0094704C"/>
    <w:rsid w:val="009501C7"/>
    <w:rsid w:val="00950E50"/>
    <w:rsid w:val="00951B87"/>
    <w:rsid w:val="00953A10"/>
    <w:rsid w:val="0095453E"/>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606A"/>
    <w:rsid w:val="009766B2"/>
    <w:rsid w:val="00982161"/>
    <w:rsid w:val="009828D1"/>
    <w:rsid w:val="009837FC"/>
    <w:rsid w:val="00983DBB"/>
    <w:rsid w:val="00985E84"/>
    <w:rsid w:val="00986749"/>
    <w:rsid w:val="00986A7F"/>
    <w:rsid w:val="00987649"/>
    <w:rsid w:val="00990A3C"/>
    <w:rsid w:val="00991039"/>
    <w:rsid w:val="009922E9"/>
    <w:rsid w:val="00993661"/>
    <w:rsid w:val="00993EA7"/>
    <w:rsid w:val="0099509D"/>
    <w:rsid w:val="00995E99"/>
    <w:rsid w:val="0099677F"/>
    <w:rsid w:val="009A01F2"/>
    <w:rsid w:val="009A087E"/>
    <w:rsid w:val="009A0BB6"/>
    <w:rsid w:val="009A10BF"/>
    <w:rsid w:val="009A18D1"/>
    <w:rsid w:val="009A465F"/>
    <w:rsid w:val="009A4675"/>
    <w:rsid w:val="009A4AE2"/>
    <w:rsid w:val="009A631C"/>
    <w:rsid w:val="009B13D8"/>
    <w:rsid w:val="009B1B20"/>
    <w:rsid w:val="009B3E82"/>
    <w:rsid w:val="009B5BC6"/>
    <w:rsid w:val="009B6CFD"/>
    <w:rsid w:val="009B75B4"/>
    <w:rsid w:val="009B7710"/>
    <w:rsid w:val="009C1103"/>
    <w:rsid w:val="009C22B4"/>
    <w:rsid w:val="009C4725"/>
    <w:rsid w:val="009D2930"/>
    <w:rsid w:val="009D51B3"/>
    <w:rsid w:val="009D5548"/>
    <w:rsid w:val="009D65C7"/>
    <w:rsid w:val="009D7D8C"/>
    <w:rsid w:val="009E049E"/>
    <w:rsid w:val="009E0A46"/>
    <w:rsid w:val="009E15CA"/>
    <w:rsid w:val="009E35E0"/>
    <w:rsid w:val="009E3B21"/>
    <w:rsid w:val="009E429A"/>
    <w:rsid w:val="009E4363"/>
    <w:rsid w:val="009E55F6"/>
    <w:rsid w:val="009E5A73"/>
    <w:rsid w:val="009E75D0"/>
    <w:rsid w:val="009E7994"/>
    <w:rsid w:val="009F239A"/>
    <w:rsid w:val="009F370A"/>
    <w:rsid w:val="009F54E5"/>
    <w:rsid w:val="009F576A"/>
    <w:rsid w:val="009F5D9E"/>
    <w:rsid w:val="00A0050B"/>
    <w:rsid w:val="00A01666"/>
    <w:rsid w:val="00A035D1"/>
    <w:rsid w:val="00A03FF6"/>
    <w:rsid w:val="00A0494C"/>
    <w:rsid w:val="00A057C0"/>
    <w:rsid w:val="00A05CF7"/>
    <w:rsid w:val="00A0709F"/>
    <w:rsid w:val="00A11BB0"/>
    <w:rsid w:val="00A13122"/>
    <w:rsid w:val="00A1341B"/>
    <w:rsid w:val="00A13D8F"/>
    <w:rsid w:val="00A146E8"/>
    <w:rsid w:val="00A15FD8"/>
    <w:rsid w:val="00A160E2"/>
    <w:rsid w:val="00A1634A"/>
    <w:rsid w:val="00A1690D"/>
    <w:rsid w:val="00A16C89"/>
    <w:rsid w:val="00A16F5C"/>
    <w:rsid w:val="00A179BD"/>
    <w:rsid w:val="00A20557"/>
    <w:rsid w:val="00A20AFF"/>
    <w:rsid w:val="00A2488E"/>
    <w:rsid w:val="00A24EA4"/>
    <w:rsid w:val="00A25090"/>
    <w:rsid w:val="00A26824"/>
    <w:rsid w:val="00A27698"/>
    <w:rsid w:val="00A31BAE"/>
    <w:rsid w:val="00A32A23"/>
    <w:rsid w:val="00A33906"/>
    <w:rsid w:val="00A355F3"/>
    <w:rsid w:val="00A35BCA"/>
    <w:rsid w:val="00A36062"/>
    <w:rsid w:val="00A36549"/>
    <w:rsid w:val="00A36FE4"/>
    <w:rsid w:val="00A375EF"/>
    <w:rsid w:val="00A4115A"/>
    <w:rsid w:val="00A4163F"/>
    <w:rsid w:val="00A41777"/>
    <w:rsid w:val="00A42E11"/>
    <w:rsid w:val="00A431C8"/>
    <w:rsid w:val="00A44579"/>
    <w:rsid w:val="00A449E2"/>
    <w:rsid w:val="00A461F3"/>
    <w:rsid w:val="00A47F41"/>
    <w:rsid w:val="00A50895"/>
    <w:rsid w:val="00A5157A"/>
    <w:rsid w:val="00A5157E"/>
    <w:rsid w:val="00A51F7A"/>
    <w:rsid w:val="00A54342"/>
    <w:rsid w:val="00A5544C"/>
    <w:rsid w:val="00A55AF7"/>
    <w:rsid w:val="00A55C76"/>
    <w:rsid w:val="00A55D01"/>
    <w:rsid w:val="00A5787A"/>
    <w:rsid w:val="00A61F00"/>
    <w:rsid w:val="00A61F98"/>
    <w:rsid w:val="00A62C9A"/>
    <w:rsid w:val="00A63556"/>
    <w:rsid w:val="00A64BD1"/>
    <w:rsid w:val="00A651C7"/>
    <w:rsid w:val="00A65B5E"/>
    <w:rsid w:val="00A71455"/>
    <w:rsid w:val="00A71B20"/>
    <w:rsid w:val="00A7222A"/>
    <w:rsid w:val="00A7321C"/>
    <w:rsid w:val="00A74132"/>
    <w:rsid w:val="00A74134"/>
    <w:rsid w:val="00A75789"/>
    <w:rsid w:val="00A76B33"/>
    <w:rsid w:val="00A7724F"/>
    <w:rsid w:val="00A802A0"/>
    <w:rsid w:val="00A834A0"/>
    <w:rsid w:val="00A8364E"/>
    <w:rsid w:val="00A8616C"/>
    <w:rsid w:val="00A86F95"/>
    <w:rsid w:val="00A8725E"/>
    <w:rsid w:val="00A9231E"/>
    <w:rsid w:val="00A931A7"/>
    <w:rsid w:val="00A93FA5"/>
    <w:rsid w:val="00A94D65"/>
    <w:rsid w:val="00A95CC0"/>
    <w:rsid w:val="00A964D7"/>
    <w:rsid w:val="00A97C4C"/>
    <w:rsid w:val="00AA0F4F"/>
    <w:rsid w:val="00AA1661"/>
    <w:rsid w:val="00AA2D68"/>
    <w:rsid w:val="00AA3228"/>
    <w:rsid w:val="00AA33BB"/>
    <w:rsid w:val="00AA44F0"/>
    <w:rsid w:val="00AA60C3"/>
    <w:rsid w:val="00AA630A"/>
    <w:rsid w:val="00AB38BB"/>
    <w:rsid w:val="00AB3DAF"/>
    <w:rsid w:val="00AB3E32"/>
    <w:rsid w:val="00AB76BD"/>
    <w:rsid w:val="00AC17E2"/>
    <w:rsid w:val="00AC1D3D"/>
    <w:rsid w:val="00AC1DDA"/>
    <w:rsid w:val="00AC2AE8"/>
    <w:rsid w:val="00AC41A5"/>
    <w:rsid w:val="00AC4A47"/>
    <w:rsid w:val="00AC5444"/>
    <w:rsid w:val="00AC62C1"/>
    <w:rsid w:val="00AC66BB"/>
    <w:rsid w:val="00AC6DDA"/>
    <w:rsid w:val="00AC7A2B"/>
    <w:rsid w:val="00AD07AB"/>
    <w:rsid w:val="00AD0EAD"/>
    <w:rsid w:val="00AD1D03"/>
    <w:rsid w:val="00AD1D37"/>
    <w:rsid w:val="00AD25ED"/>
    <w:rsid w:val="00AD28D4"/>
    <w:rsid w:val="00AD2B36"/>
    <w:rsid w:val="00AD4753"/>
    <w:rsid w:val="00AD554A"/>
    <w:rsid w:val="00AD5A3F"/>
    <w:rsid w:val="00AD6AA9"/>
    <w:rsid w:val="00AD728F"/>
    <w:rsid w:val="00AE07C7"/>
    <w:rsid w:val="00AE07F7"/>
    <w:rsid w:val="00AE0A7B"/>
    <w:rsid w:val="00AE0AB6"/>
    <w:rsid w:val="00AE0B16"/>
    <w:rsid w:val="00AE1040"/>
    <w:rsid w:val="00AE1301"/>
    <w:rsid w:val="00AE2854"/>
    <w:rsid w:val="00AE3038"/>
    <w:rsid w:val="00AE37C3"/>
    <w:rsid w:val="00AE473B"/>
    <w:rsid w:val="00AE4D5E"/>
    <w:rsid w:val="00AE5F20"/>
    <w:rsid w:val="00AE61D8"/>
    <w:rsid w:val="00AE6450"/>
    <w:rsid w:val="00AE66A8"/>
    <w:rsid w:val="00AE79E2"/>
    <w:rsid w:val="00AE7ACE"/>
    <w:rsid w:val="00AF1507"/>
    <w:rsid w:val="00AF1FF8"/>
    <w:rsid w:val="00AF2653"/>
    <w:rsid w:val="00AF3082"/>
    <w:rsid w:val="00AF768F"/>
    <w:rsid w:val="00B00E1E"/>
    <w:rsid w:val="00B01D66"/>
    <w:rsid w:val="00B04A8C"/>
    <w:rsid w:val="00B05028"/>
    <w:rsid w:val="00B06790"/>
    <w:rsid w:val="00B1020A"/>
    <w:rsid w:val="00B1101A"/>
    <w:rsid w:val="00B125BB"/>
    <w:rsid w:val="00B1331D"/>
    <w:rsid w:val="00B13776"/>
    <w:rsid w:val="00B14CFC"/>
    <w:rsid w:val="00B1500C"/>
    <w:rsid w:val="00B15143"/>
    <w:rsid w:val="00B15D21"/>
    <w:rsid w:val="00B160CE"/>
    <w:rsid w:val="00B162F3"/>
    <w:rsid w:val="00B16D16"/>
    <w:rsid w:val="00B17285"/>
    <w:rsid w:val="00B20D08"/>
    <w:rsid w:val="00B212E7"/>
    <w:rsid w:val="00B21307"/>
    <w:rsid w:val="00B21DD1"/>
    <w:rsid w:val="00B21F5A"/>
    <w:rsid w:val="00B23662"/>
    <w:rsid w:val="00B25C5F"/>
    <w:rsid w:val="00B25F25"/>
    <w:rsid w:val="00B26E69"/>
    <w:rsid w:val="00B27AC8"/>
    <w:rsid w:val="00B27BBB"/>
    <w:rsid w:val="00B30905"/>
    <w:rsid w:val="00B30919"/>
    <w:rsid w:val="00B30CBF"/>
    <w:rsid w:val="00B310BE"/>
    <w:rsid w:val="00B31FCE"/>
    <w:rsid w:val="00B33C01"/>
    <w:rsid w:val="00B34768"/>
    <w:rsid w:val="00B34BC9"/>
    <w:rsid w:val="00B355F1"/>
    <w:rsid w:val="00B35E2E"/>
    <w:rsid w:val="00B405FE"/>
    <w:rsid w:val="00B40B32"/>
    <w:rsid w:val="00B4149F"/>
    <w:rsid w:val="00B41BA6"/>
    <w:rsid w:val="00B42235"/>
    <w:rsid w:val="00B43026"/>
    <w:rsid w:val="00B4404F"/>
    <w:rsid w:val="00B4554A"/>
    <w:rsid w:val="00B46214"/>
    <w:rsid w:val="00B46AF4"/>
    <w:rsid w:val="00B475BD"/>
    <w:rsid w:val="00B50B44"/>
    <w:rsid w:val="00B50BBE"/>
    <w:rsid w:val="00B5155A"/>
    <w:rsid w:val="00B51631"/>
    <w:rsid w:val="00B53005"/>
    <w:rsid w:val="00B539C2"/>
    <w:rsid w:val="00B56CB6"/>
    <w:rsid w:val="00B574FB"/>
    <w:rsid w:val="00B612E3"/>
    <w:rsid w:val="00B61C98"/>
    <w:rsid w:val="00B627AD"/>
    <w:rsid w:val="00B62B0F"/>
    <w:rsid w:val="00B62F42"/>
    <w:rsid w:val="00B6369E"/>
    <w:rsid w:val="00B64FDE"/>
    <w:rsid w:val="00B70AF6"/>
    <w:rsid w:val="00B72045"/>
    <w:rsid w:val="00B7288D"/>
    <w:rsid w:val="00B73EA3"/>
    <w:rsid w:val="00B75455"/>
    <w:rsid w:val="00B763A8"/>
    <w:rsid w:val="00B763AF"/>
    <w:rsid w:val="00B773F1"/>
    <w:rsid w:val="00B77B32"/>
    <w:rsid w:val="00B80B80"/>
    <w:rsid w:val="00B814E1"/>
    <w:rsid w:val="00B8227C"/>
    <w:rsid w:val="00B8302B"/>
    <w:rsid w:val="00B832C1"/>
    <w:rsid w:val="00B84B9B"/>
    <w:rsid w:val="00B85E56"/>
    <w:rsid w:val="00B86FF8"/>
    <w:rsid w:val="00B87479"/>
    <w:rsid w:val="00B87F28"/>
    <w:rsid w:val="00B91DE6"/>
    <w:rsid w:val="00B92FAC"/>
    <w:rsid w:val="00B9411B"/>
    <w:rsid w:val="00B942AF"/>
    <w:rsid w:val="00B9534A"/>
    <w:rsid w:val="00B97BB0"/>
    <w:rsid w:val="00BA127C"/>
    <w:rsid w:val="00BA22A4"/>
    <w:rsid w:val="00BA2C17"/>
    <w:rsid w:val="00BA4E9F"/>
    <w:rsid w:val="00BA5B63"/>
    <w:rsid w:val="00BA7362"/>
    <w:rsid w:val="00BA7791"/>
    <w:rsid w:val="00BA7B01"/>
    <w:rsid w:val="00BB0532"/>
    <w:rsid w:val="00BB1EB0"/>
    <w:rsid w:val="00BB3406"/>
    <w:rsid w:val="00BB35D7"/>
    <w:rsid w:val="00BB43C8"/>
    <w:rsid w:val="00BB4E27"/>
    <w:rsid w:val="00BB6B20"/>
    <w:rsid w:val="00BB7B51"/>
    <w:rsid w:val="00BC21AC"/>
    <w:rsid w:val="00BC24A0"/>
    <w:rsid w:val="00BC2A31"/>
    <w:rsid w:val="00BC4976"/>
    <w:rsid w:val="00BC6C6F"/>
    <w:rsid w:val="00BC6CB0"/>
    <w:rsid w:val="00BD069D"/>
    <w:rsid w:val="00BD501B"/>
    <w:rsid w:val="00BD65F7"/>
    <w:rsid w:val="00BD6629"/>
    <w:rsid w:val="00BD6DC2"/>
    <w:rsid w:val="00BD6F6F"/>
    <w:rsid w:val="00BE2DA8"/>
    <w:rsid w:val="00BE384E"/>
    <w:rsid w:val="00BE55E5"/>
    <w:rsid w:val="00BE6715"/>
    <w:rsid w:val="00BE6A35"/>
    <w:rsid w:val="00BE79D3"/>
    <w:rsid w:val="00BF0628"/>
    <w:rsid w:val="00BF0D11"/>
    <w:rsid w:val="00BF19CC"/>
    <w:rsid w:val="00BF201F"/>
    <w:rsid w:val="00BF2447"/>
    <w:rsid w:val="00BF260F"/>
    <w:rsid w:val="00BF46CA"/>
    <w:rsid w:val="00BF6752"/>
    <w:rsid w:val="00BF7904"/>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5442"/>
    <w:rsid w:val="00C45A05"/>
    <w:rsid w:val="00C46F16"/>
    <w:rsid w:val="00C506B7"/>
    <w:rsid w:val="00C50EA6"/>
    <w:rsid w:val="00C514D2"/>
    <w:rsid w:val="00C51D71"/>
    <w:rsid w:val="00C54DE9"/>
    <w:rsid w:val="00C552D4"/>
    <w:rsid w:val="00C57007"/>
    <w:rsid w:val="00C61035"/>
    <w:rsid w:val="00C6258D"/>
    <w:rsid w:val="00C62941"/>
    <w:rsid w:val="00C63880"/>
    <w:rsid w:val="00C6612C"/>
    <w:rsid w:val="00C66D22"/>
    <w:rsid w:val="00C67295"/>
    <w:rsid w:val="00C67F04"/>
    <w:rsid w:val="00C67F5A"/>
    <w:rsid w:val="00C70F9D"/>
    <w:rsid w:val="00C7214E"/>
    <w:rsid w:val="00C73812"/>
    <w:rsid w:val="00C76077"/>
    <w:rsid w:val="00C76EA6"/>
    <w:rsid w:val="00C77AA3"/>
    <w:rsid w:val="00C80EA8"/>
    <w:rsid w:val="00C81948"/>
    <w:rsid w:val="00C81D20"/>
    <w:rsid w:val="00C843EB"/>
    <w:rsid w:val="00C84C04"/>
    <w:rsid w:val="00C86F15"/>
    <w:rsid w:val="00C92EC7"/>
    <w:rsid w:val="00C93587"/>
    <w:rsid w:val="00C93698"/>
    <w:rsid w:val="00C93B62"/>
    <w:rsid w:val="00C97DCA"/>
    <w:rsid w:val="00C97F5A"/>
    <w:rsid w:val="00CA4FD3"/>
    <w:rsid w:val="00CA6B3B"/>
    <w:rsid w:val="00CB13A1"/>
    <w:rsid w:val="00CB17B1"/>
    <w:rsid w:val="00CB2C16"/>
    <w:rsid w:val="00CB3A36"/>
    <w:rsid w:val="00CB4021"/>
    <w:rsid w:val="00CB4C03"/>
    <w:rsid w:val="00CB4D5A"/>
    <w:rsid w:val="00CB74E2"/>
    <w:rsid w:val="00CC04A6"/>
    <w:rsid w:val="00CC1BF7"/>
    <w:rsid w:val="00CC1DD4"/>
    <w:rsid w:val="00CC20A4"/>
    <w:rsid w:val="00CC338B"/>
    <w:rsid w:val="00CC465D"/>
    <w:rsid w:val="00CC57B3"/>
    <w:rsid w:val="00CC7096"/>
    <w:rsid w:val="00CD01D6"/>
    <w:rsid w:val="00CD18EC"/>
    <w:rsid w:val="00CD2F27"/>
    <w:rsid w:val="00CD352D"/>
    <w:rsid w:val="00CD44A5"/>
    <w:rsid w:val="00CD606A"/>
    <w:rsid w:val="00CD63F6"/>
    <w:rsid w:val="00CD796E"/>
    <w:rsid w:val="00CD7F94"/>
    <w:rsid w:val="00CE1DEC"/>
    <w:rsid w:val="00CE2EC8"/>
    <w:rsid w:val="00CE367F"/>
    <w:rsid w:val="00CE4466"/>
    <w:rsid w:val="00CE4D80"/>
    <w:rsid w:val="00CE5752"/>
    <w:rsid w:val="00CE71BA"/>
    <w:rsid w:val="00CF2065"/>
    <w:rsid w:val="00CF21EA"/>
    <w:rsid w:val="00CF3765"/>
    <w:rsid w:val="00CF459B"/>
    <w:rsid w:val="00CF6B87"/>
    <w:rsid w:val="00CF78DA"/>
    <w:rsid w:val="00D00EAA"/>
    <w:rsid w:val="00D02025"/>
    <w:rsid w:val="00D021E4"/>
    <w:rsid w:val="00D02700"/>
    <w:rsid w:val="00D036AB"/>
    <w:rsid w:val="00D041E1"/>
    <w:rsid w:val="00D04689"/>
    <w:rsid w:val="00D05D3E"/>
    <w:rsid w:val="00D06AF3"/>
    <w:rsid w:val="00D0799F"/>
    <w:rsid w:val="00D10C38"/>
    <w:rsid w:val="00D1231E"/>
    <w:rsid w:val="00D12CE8"/>
    <w:rsid w:val="00D12DBC"/>
    <w:rsid w:val="00D1397E"/>
    <w:rsid w:val="00D1466B"/>
    <w:rsid w:val="00D14B81"/>
    <w:rsid w:val="00D176AE"/>
    <w:rsid w:val="00D177A4"/>
    <w:rsid w:val="00D21A22"/>
    <w:rsid w:val="00D22E74"/>
    <w:rsid w:val="00D23966"/>
    <w:rsid w:val="00D23B84"/>
    <w:rsid w:val="00D23BA8"/>
    <w:rsid w:val="00D245F8"/>
    <w:rsid w:val="00D24665"/>
    <w:rsid w:val="00D24716"/>
    <w:rsid w:val="00D258A0"/>
    <w:rsid w:val="00D265AD"/>
    <w:rsid w:val="00D26C47"/>
    <w:rsid w:val="00D27579"/>
    <w:rsid w:val="00D352CB"/>
    <w:rsid w:val="00D35728"/>
    <w:rsid w:val="00D35BAD"/>
    <w:rsid w:val="00D3768B"/>
    <w:rsid w:val="00D376BB"/>
    <w:rsid w:val="00D37D15"/>
    <w:rsid w:val="00D40DDB"/>
    <w:rsid w:val="00D41C3A"/>
    <w:rsid w:val="00D41EB8"/>
    <w:rsid w:val="00D445F6"/>
    <w:rsid w:val="00D44A3E"/>
    <w:rsid w:val="00D456E2"/>
    <w:rsid w:val="00D476FB"/>
    <w:rsid w:val="00D47933"/>
    <w:rsid w:val="00D50530"/>
    <w:rsid w:val="00D524F2"/>
    <w:rsid w:val="00D52A60"/>
    <w:rsid w:val="00D53633"/>
    <w:rsid w:val="00D53915"/>
    <w:rsid w:val="00D53D78"/>
    <w:rsid w:val="00D53E9B"/>
    <w:rsid w:val="00D57DED"/>
    <w:rsid w:val="00D57F2B"/>
    <w:rsid w:val="00D606AD"/>
    <w:rsid w:val="00D61669"/>
    <w:rsid w:val="00D62223"/>
    <w:rsid w:val="00D62745"/>
    <w:rsid w:val="00D63014"/>
    <w:rsid w:val="00D63C4F"/>
    <w:rsid w:val="00D64072"/>
    <w:rsid w:val="00D64869"/>
    <w:rsid w:val="00D64D3A"/>
    <w:rsid w:val="00D65B54"/>
    <w:rsid w:val="00D70AA2"/>
    <w:rsid w:val="00D70B1E"/>
    <w:rsid w:val="00D715F4"/>
    <w:rsid w:val="00D7164E"/>
    <w:rsid w:val="00D72399"/>
    <w:rsid w:val="00D72920"/>
    <w:rsid w:val="00D72D33"/>
    <w:rsid w:val="00D72EA9"/>
    <w:rsid w:val="00D73FDD"/>
    <w:rsid w:val="00D74E6F"/>
    <w:rsid w:val="00D77A1C"/>
    <w:rsid w:val="00D804B8"/>
    <w:rsid w:val="00D810EC"/>
    <w:rsid w:val="00D81127"/>
    <w:rsid w:val="00D815B7"/>
    <w:rsid w:val="00D81A6A"/>
    <w:rsid w:val="00D82D81"/>
    <w:rsid w:val="00D839AE"/>
    <w:rsid w:val="00D83F60"/>
    <w:rsid w:val="00D8404C"/>
    <w:rsid w:val="00D86EEC"/>
    <w:rsid w:val="00D939CF"/>
    <w:rsid w:val="00D93BAE"/>
    <w:rsid w:val="00D94075"/>
    <w:rsid w:val="00D9734F"/>
    <w:rsid w:val="00D97457"/>
    <w:rsid w:val="00DA19C6"/>
    <w:rsid w:val="00DA2249"/>
    <w:rsid w:val="00DA276B"/>
    <w:rsid w:val="00DA2E16"/>
    <w:rsid w:val="00DA336A"/>
    <w:rsid w:val="00DA3E89"/>
    <w:rsid w:val="00DA428D"/>
    <w:rsid w:val="00DA455D"/>
    <w:rsid w:val="00DA47D6"/>
    <w:rsid w:val="00DA5ECC"/>
    <w:rsid w:val="00DA645A"/>
    <w:rsid w:val="00DB0FA2"/>
    <w:rsid w:val="00DB1C24"/>
    <w:rsid w:val="00DB215B"/>
    <w:rsid w:val="00DB2DE3"/>
    <w:rsid w:val="00DB31BA"/>
    <w:rsid w:val="00DB3453"/>
    <w:rsid w:val="00DB4A99"/>
    <w:rsid w:val="00DB5567"/>
    <w:rsid w:val="00DB64ED"/>
    <w:rsid w:val="00DB687D"/>
    <w:rsid w:val="00DB77D4"/>
    <w:rsid w:val="00DC0F23"/>
    <w:rsid w:val="00DC1F14"/>
    <w:rsid w:val="00DC1F4E"/>
    <w:rsid w:val="00DC25BB"/>
    <w:rsid w:val="00DC2B47"/>
    <w:rsid w:val="00DC2C32"/>
    <w:rsid w:val="00DC2E33"/>
    <w:rsid w:val="00DC52D3"/>
    <w:rsid w:val="00DC53CC"/>
    <w:rsid w:val="00DC60DF"/>
    <w:rsid w:val="00DC62BF"/>
    <w:rsid w:val="00DC7B44"/>
    <w:rsid w:val="00DC7DFD"/>
    <w:rsid w:val="00DD0921"/>
    <w:rsid w:val="00DD3132"/>
    <w:rsid w:val="00DD4A04"/>
    <w:rsid w:val="00DD632E"/>
    <w:rsid w:val="00DE0477"/>
    <w:rsid w:val="00DE04F6"/>
    <w:rsid w:val="00DE2A84"/>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134"/>
    <w:rsid w:val="00E05007"/>
    <w:rsid w:val="00E0543B"/>
    <w:rsid w:val="00E06D5B"/>
    <w:rsid w:val="00E0781F"/>
    <w:rsid w:val="00E12735"/>
    <w:rsid w:val="00E13EBD"/>
    <w:rsid w:val="00E14762"/>
    <w:rsid w:val="00E15387"/>
    <w:rsid w:val="00E155DB"/>
    <w:rsid w:val="00E160FC"/>
    <w:rsid w:val="00E179FA"/>
    <w:rsid w:val="00E208D0"/>
    <w:rsid w:val="00E2112F"/>
    <w:rsid w:val="00E22A9B"/>
    <w:rsid w:val="00E24D82"/>
    <w:rsid w:val="00E258C2"/>
    <w:rsid w:val="00E25AF0"/>
    <w:rsid w:val="00E25B46"/>
    <w:rsid w:val="00E25B9A"/>
    <w:rsid w:val="00E25FD0"/>
    <w:rsid w:val="00E26078"/>
    <w:rsid w:val="00E272EE"/>
    <w:rsid w:val="00E30536"/>
    <w:rsid w:val="00E315B9"/>
    <w:rsid w:val="00E31EF1"/>
    <w:rsid w:val="00E322D9"/>
    <w:rsid w:val="00E32790"/>
    <w:rsid w:val="00E35375"/>
    <w:rsid w:val="00E36056"/>
    <w:rsid w:val="00E360AD"/>
    <w:rsid w:val="00E3646F"/>
    <w:rsid w:val="00E36FE0"/>
    <w:rsid w:val="00E37960"/>
    <w:rsid w:val="00E42841"/>
    <w:rsid w:val="00E439DD"/>
    <w:rsid w:val="00E4539E"/>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465"/>
    <w:rsid w:val="00E748C1"/>
    <w:rsid w:val="00E74AFE"/>
    <w:rsid w:val="00E75CE4"/>
    <w:rsid w:val="00E7692A"/>
    <w:rsid w:val="00E778D6"/>
    <w:rsid w:val="00E811CA"/>
    <w:rsid w:val="00E81A60"/>
    <w:rsid w:val="00E81C22"/>
    <w:rsid w:val="00E82826"/>
    <w:rsid w:val="00E83603"/>
    <w:rsid w:val="00E84251"/>
    <w:rsid w:val="00E86A81"/>
    <w:rsid w:val="00E87832"/>
    <w:rsid w:val="00E9129B"/>
    <w:rsid w:val="00E914DC"/>
    <w:rsid w:val="00E91AC0"/>
    <w:rsid w:val="00E92BDE"/>
    <w:rsid w:val="00E93B58"/>
    <w:rsid w:val="00E93B6D"/>
    <w:rsid w:val="00E974FD"/>
    <w:rsid w:val="00E97BFA"/>
    <w:rsid w:val="00EA1226"/>
    <w:rsid w:val="00EA2B04"/>
    <w:rsid w:val="00EA4064"/>
    <w:rsid w:val="00EA5DAE"/>
    <w:rsid w:val="00EB13FC"/>
    <w:rsid w:val="00EB30BC"/>
    <w:rsid w:val="00EB53F1"/>
    <w:rsid w:val="00EB5F29"/>
    <w:rsid w:val="00EB607C"/>
    <w:rsid w:val="00EB615F"/>
    <w:rsid w:val="00EB7175"/>
    <w:rsid w:val="00EC1C89"/>
    <w:rsid w:val="00EC2CC9"/>
    <w:rsid w:val="00EC3D17"/>
    <w:rsid w:val="00EC45B5"/>
    <w:rsid w:val="00EC51E0"/>
    <w:rsid w:val="00EC78F3"/>
    <w:rsid w:val="00ED01F5"/>
    <w:rsid w:val="00ED03DA"/>
    <w:rsid w:val="00ED13D7"/>
    <w:rsid w:val="00ED3300"/>
    <w:rsid w:val="00ED352B"/>
    <w:rsid w:val="00ED361D"/>
    <w:rsid w:val="00ED4199"/>
    <w:rsid w:val="00ED4B91"/>
    <w:rsid w:val="00ED5353"/>
    <w:rsid w:val="00ED5F66"/>
    <w:rsid w:val="00ED6A36"/>
    <w:rsid w:val="00ED7170"/>
    <w:rsid w:val="00ED776C"/>
    <w:rsid w:val="00EE057F"/>
    <w:rsid w:val="00EE133F"/>
    <w:rsid w:val="00EE21AE"/>
    <w:rsid w:val="00EE21E3"/>
    <w:rsid w:val="00EE301C"/>
    <w:rsid w:val="00EE4881"/>
    <w:rsid w:val="00EE660C"/>
    <w:rsid w:val="00EF16A6"/>
    <w:rsid w:val="00EF1934"/>
    <w:rsid w:val="00EF24BC"/>
    <w:rsid w:val="00EF2DBE"/>
    <w:rsid w:val="00EF32A4"/>
    <w:rsid w:val="00EF3DC6"/>
    <w:rsid w:val="00F014A1"/>
    <w:rsid w:val="00F01D19"/>
    <w:rsid w:val="00F0588D"/>
    <w:rsid w:val="00F06180"/>
    <w:rsid w:val="00F0650A"/>
    <w:rsid w:val="00F07FD4"/>
    <w:rsid w:val="00F11D87"/>
    <w:rsid w:val="00F11F6A"/>
    <w:rsid w:val="00F17979"/>
    <w:rsid w:val="00F224F4"/>
    <w:rsid w:val="00F23038"/>
    <w:rsid w:val="00F258AC"/>
    <w:rsid w:val="00F26382"/>
    <w:rsid w:val="00F26D3A"/>
    <w:rsid w:val="00F309C0"/>
    <w:rsid w:val="00F30D34"/>
    <w:rsid w:val="00F31992"/>
    <w:rsid w:val="00F341C9"/>
    <w:rsid w:val="00F350E3"/>
    <w:rsid w:val="00F35B5F"/>
    <w:rsid w:val="00F36EF3"/>
    <w:rsid w:val="00F36F0B"/>
    <w:rsid w:val="00F370D7"/>
    <w:rsid w:val="00F3774A"/>
    <w:rsid w:val="00F37E15"/>
    <w:rsid w:val="00F404F1"/>
    <w:rsid w:val="00F4052B"/>
    <w:rsid w:val="00F4198F"/>
    <w:rsid w:val="00F41BED"/>
    <w:rsid w:val="00F45FF0"/>
    <w:rsid w:val="00F4607F"/>
    <w:rsid w:val="00F460F4"/>
    <w:rsid w:val="00F46240"/>
    <w:rsid w:val="00F47C76"/>
    <w:rsid w:val="00F50B08"/>
    <w:rsid w:val="00F50EBC"/>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5E4"/>
    <w:rsid w:val="00FA1A1A"/>
    <w:rsid w:val="00FA1DF9"/>
    <w:rsid w:val="00FA50CC"/>
    <w:rsid w:val="00FA678A"/>
    <w:rsid w:val="00FA6E31"/>
    <w:rsid w:val="00FB05C3"/>
    <w:rsid w:val="00FB1242"/>
    <w:rsid w:val="00FB220C"/>
    <w:rsid w:val="00FB381F"/>
    <w:rsid w:val="00FB476B"/>
    <w:rsid w:val="00FB4C93"/>
    <w:rsid w:val="00FC0BB9"/>
    <w:rsid w:val="00FC19ED"/>
    <w:rsid w:val="00FC415F"/>
    <w:rsid w:val="00FC4418"/>
    <w:rsid w:val="00FC4952"/>
    <w:rsid w:val="00FC4C94"/>
    <w:rsid w:val="00FC5A9E"/>
    <w:rsid w:val="00FC6063"/>
    <w:rsid w:val="00FD022E"/>
    <w:rsid w:val="00FD1F98"/>
    <w:rsid w:val="00FD2734"/>
    <w:rsid w:val="00FD3006"/>
    <w:rsid w:val="00FD3B5E"/>
    <w:rsid w:val="00FD4352"/>
    <w:rsid w:val="00FD45F5"/>
    <w:rsid w:val="00FD572A"/>
    <w:rsid w:val="00FD60F0"/>
    <w:rsid w:val="00FD705D"/>
    <w:rsid w:val="00FD737B"/>
    <w:rsid w:val="00FD7C52"/>
    <w:rsid w:val="00FE2923"/>
    <w:rsid w:val="00FE3376"/>
    <w:rsid w:val="00FE5AF1"/>
    <w:rsid w:val="00FF07FB"/>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78C29BFB"/>
  <w15:docId w15:val="{4C9EB752-4AF2-417A-98D3-F9542D87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5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Sarah Criss</cp:lastModifiedBy>
  <cp:revision>12</cp:revision>
  <cp:lastPrinted>2023-05-10T19:16:00Z</cp:lastPrinted>
  <dcterms:created xsi:type="dcterms:W3CDTF">2023-12-14T17:00:00Z</dcterms:created>
  <dcterms:modified xsi:type="dcterms:W3CDTF">2024-01-03T17:31:00Z</dcterms:modified>
</cp:coreProperties>
</file>